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77F8" w14:textId="4BE12CC9" w:rsidR="00705890" w:rsidRPr="009353FE" w:rsidRDefault="00ED7574">
      <w:pPr>
        <w:rPr>
          <w:b/>
          <w:bCs/>
          <w:highlight w:val="yellow"/>
        </w:rPr>
      </w:pPr>
      <w:r w:rsidRPr="009353FE">
        <w:rPr>
          <w:b/>
          <w:bCs/>
          <w:highlight w:val="yellow"/>
        </w:rPr>
        <w:t xml:space="preserve">General Capabilities </w:t>
      </w:r>
    </w:p>
    <w:p w14:paraId="7E911CB9" w14:textId="018F40E7" w:rsidR="00ED7574" w:rsidRPr="00FA1AB3" w:rsidRDefault="00FA1AB3">
      <w:pPr>
        <w:rPr>
          <w:rFonts w:ascii="Helvetica" w:hAnsi="Helvetica"/>
          <w:b/>
          <w:bCs/>
          <w:color w:val="222222"/>
          <w:sz w:val="21"/>
          <w:szCs w:val="21"/>
        </w:rPr>
      </w:pPr>
      <w:r w:rsidRPr="009353FE">
        <w:rPr>
          <w:rFonts w:ascii="Helvetica" w:hAnsi="Helvetica"/>
          <w:b/>
          <w:bCs/>
          <w:color w:val="222222"/>
          <w:sz w:val="21"/>
          <w:szCs w:val="21"/>
          <w:highlight w:val="yellow"/>
        </w:rPr>
        <w:t>Aboriginal and Torres Strait Islander Histories and Cultures</w:t>
      </w:r>
    </w:p>
    <w:p w14:paraId="0A849670" w14:textId="77777777" w:rsidR="00FA1AB3" w:rsidRDefault="00FA1AB3">
      <w:pPr>
        <w:rPr>
          <w:rFonts w:ascii="Helvetica" w:hAnsi="Helvetica"/>
          <w:color w:val="222222"/>
          <w:sz w:val="21"/>
          <w:szCs w:val="21"/>
        </w:rPr>
      </w:pPr>
    </w:p>
    <w:p w14:paraId="385464BE" w14:textId="33C6C5DD" w:rsidR="00FA1AB3" w:rsidRPr="00FA1AB3" w:rsidRDefault="00FA1AB3" w:rsidP="00FA1AB3">
      <w:pPr>
        <w:rPr>
          <w:b/>
          <w:bCs/>
        </w:rPr>
      </w:pPr>
      <w:r w:rsidRPr="00FA1AB3">
        <w:rPr>
          <w:b/>
          <w:bCs/>
        </w:rPr>
        <w:t>Growing up Wiradjuri</w:t>
      </w:r>
    </w:p>
    <w:p w14:paraId="76E55984" w14:textId="77777777" w:rsidR="00FA1AB3" w:rsidRDefault="00FA1AB3" w:rsidP="00FA1AB3">
      <w:r>
        <w:t>Growing up Wiradjuri is a collection of personal stories by Wiradjuri Elders. The writers are Uncles and Aunties who came of age in New South Wales in the 1950s and 1960s.</w:t>
      </w:r>
    </w:p>
    <w:p w14:paraId="57A80254" w14:textId="77777777" w:rsidR="00FA1AB3" w:rsidRDefault="00FA1AB3" w:rsidP="00FA1AB3"/>
    <w:p w14:paraId="3EF21276" w14:textId="636E4793" w:rsidR="00FA1AB3" w:rsidRDefault="00FA1AB3" w:rsidP="00FA1AB3">
      <w:r>
        <w:t>In a strong collective voice, they share the difficulties of growing up under the rule of the welfare board. Some describe their experiences of evading capture by the welfare mob, or of being stolen and forced into state care away from their families. Some describe experiencing racism in school, the trials of poverty and family separation.</w:t>
      </w:r>
    </w:p>
    <w:p w14:paraId="6AE2D75E" w14:textId="77777777" w:rsidR="00FA1AB3" w:rsidRDefault="00FA1AB3" w:rsidP="00FA1AB3"/>
    <w:p w14:paraId="4FEBF9B2" w14:textId="77777777" w:rsidR="00FA1AB3" w:rsidRPr="00FA1AB3" w:rsidRDefault="00FA1AB3" w:rsidP="00FA1AB3">
      <w:pPr>
        <w:rPr>
          <w:b/>
          <w:bCs/>
        </w:rPr>
      </w:pPr>
      <w:r w:rsidRPr="00FA1AB3">
        <w:rPr>
          <w:b/>
          <w:bCs/>
        </w:rPr>
        <w:t xml:space="preserve">Unlimited Futures: Speculative, Visionary </w:t>
      </w:r>
      <w:proofErr w:type="spellStart"/>
      <w:r w:rsidRPr="00FA1AB3">
        <w:rPr>
          <w:b/>
          <w:bCs/>
        </w:rPr>
        <w:t>Blak+Black</w:t>
      </w:r>
      <w:proofErr w:type="spellEnd"/>
      <w:r w:rsidRPr="00FA1AB3">
        <w:rPr>
          <w:b/>
          <w:bCs/>
        </w:rPr>
        <w:t xml:space="preserve"> Fiction</w:t>
      </w:r>
    </w:p>
    <w:p w14:paraId="2AD702FF" w14:textId="77777777" w:rsidR="00FA1AB3" w:rsidRDefault="00FA1AB3" w:rsidP="00FA1AB3">
      <w:proofErr w:type="spellStart"/>
      <w:r>
        <w:t>Rafeif</w:t>
      </w:r>
      <w:proofErr w:type="spellEnd"/>
      <w:r>
        <w:t xml:space="preserve"> </w:t>
      </w:r>
      <w:proofErr w:type="spellStart"/>
      <w:proofErr w:type="gramStart"/>
      <w:r>
        <w:t>Ismail,Ellen</w:t>
      </w:r>
      <w:proofErr w:type="spellEnd"/>
      <w:proofErr w:type="gramEnd"/>
      <w:r>
        <w:t xml:space="preserve"> van </w:t>
      </w:r>
      <w:proofErr w:type="spellStart"/>
      <w:r>
        <w:t>Neerven,Hella</w:t>
      </w:r>
      <w:proofErr w:type="spellEnd"/>
      <w:r>
        <w:t xml:space="preserve"> Ibrahim</w:t>
      </w:r>
    </w:p>
    <w:p w14:paraId="46395BE3" w14:textId="159AC89B" w:rsidR="00FA1AB3" w:rsidRDefault="00FA1AB3" w:rsidP="00FA1AB3">
      <w:r>
        <w:t>Unlimited Futures is an anthology of speculative, visionary fiction from 21 emerging and established First Nations writers and Black writers, reflecting visionary pasts, hopeful futures and the invisible ties between First Nations people and Black people.</w:t>
      </w:r>
    </w:p>
    <w:p w14:paraId="70D4EA09" w14:textId="77777777" w:rsidR="00FA1AB3" w:rsidRDefault="00FA1AB3" w:rsidP="00FA1AB3"/>
    <w:p w14:paraId="3879967E" w14:textId="77777777" w:rsidR="00FA1AB3" w:rsidRPr="00FA1AB3" w:rsidRDefault="00FA1AB3" w:rsidP="00FA1AB3">
      <w:pPr>
        <w:rPr>
          <w:b/>
          <w:bCs/>
        </w:rPr>
      </w:pPr>
      <w:r w:rsidRPr="00FA1AB3">
        <w:rPr>
          <w:b/>
          <w:bCs/>
        </w:rPr>
        <w:t>The Upwelling</w:t>
      </w:r>
    </w:p>
    <w:p w14:paraId="2B8F4155" w14:textId="77777777" w:rsidR="00FA1AB3" w:rsidRPr="00FA1AB3" w:rsidRDefault="00FA1AB3" w:rsidP="00FA1AB3">
      <w:pPr>
        <w:rPr>
          <w:b/>
          <w:bCs/>
        </w:rPr>
      </w:pPr>
      <w:r w:rsidRPr="00FA1AB3">
        <w:rPr>
          <w:b/>
          <w:bCs/>
        </w:rPr>
        <w:t>Lystra Rose</w:t>
      </w:r>
    </w:p>
    <w:p w14:paraId="31CA2063" w14:textId="77777777" w:rsidR="00FA1AB3" w:rsidRDefault="00FA1AB3" w:rsidP="00FA1AB3">
      <w:r>
        <w:t>Winner of the Indigenous Writing Award at the Victorian Premier's Literary Awards 2022</w:t>
      </w:r>
    </w:p>
    <w:p w14:paraId="32494CE2" w14:textId="77777777" w:rsidR="00FA1AB3" w:rsidRDefault="00FA1AB3" w:rsidP="00FA1AB3"/>
    <w:p w14:paraId="4117488D" w14:textId="77777777" w:rsidR="00FA1AB3" w:rsidRDefault="00FA1AB3" w:rsidP="00FA1AB3">
      <w:r>
        <w:t xml:space="preserve">Three misfits. Two warring spirits. One chance to save the world. Kirra is the great-granddaughter of a certified crazy </w:t>
      </w:r>
      <w:proofErr w:type="gramStart"/>
      <w:r>
        <w:t>person</w:t>
      </w:r>
      <w:proofErr w:type="gramEnd"/>
      <w:r>
        <w:t xml:space="preserve"> and her terrible dreams are coming true. When an end-of-the-world nightmare forces her to surf where her brother was killed, she time-slips into a dangerous yet freeing place. </w:t>
      </w:r>
      <w:proofErr w:type="spellStart"/>
      <w:r>
        <w:t>Narn</w:t>
      </w:r>
      <w:proofErr w:type="spellEnd"/>
      <w:r>
        <w:t xml:space="preserve"> is the son of a well-respected Elder and holds an enviable role in his saltwater clan. Though he bears the marks of a man, many treat him like an uninitiated boy, including the woman he wants to impress. </w:t>
      </w:r>
      <w:proofErr w:type="spellStart"/>
      <w:r>
        <w:t>Tarni</w:t>
      </w:r>
      <w:proofErr w:type="spellEnd"/>
      <w:r>
        <w:t xml:space="preserve"> is the daughter of a fierce hunter and the custodian of a clever gift. Somehow, she understands Kirra when no-one else can. But who sent this unexpected visitor: a powerful ancient healer or an evil shadow spirit?</w:t>
      </w:r>
    </w:p>
    <w:p w14:paraId="354729E2" w14:textId="77777777" w:rsidR="00FA1AB3" w:rsidRDefault="00FA1AB3" w:rsidP="00FA1AB3"/>
    <w:p w14:paraId="6F2B3AAF" w14:textId="061E82B8" w:rsidR="00FA1AB3" w:rsidRDefault="00FA1AB3" w:rsidP="00FA1AB3">
      <w:r>
        <w:t xml:space="preserve">When death threatens all life, can a short-sighted surfer, a laidback dolphin caller, and a feisty language </w:t>
      </w:r>
      <w:proofErr w:type="spellStart"/>
      <w:r>
        <w:t>unweaver</w:t>
      </w:r>
      <w:proofErr w:type="spellEnd"/>
      <w:r>
        <w:t xml:space="preserve"> work together to salvage our future?</w:t>
      </w:r>
    </w:p>
    <w:p w14:paraId="0B7DA2E7" w14:textId="77777777" w:rsidR="00FA1AB3" w:rsidRDefault="00FA1AB3" w:rsidP="00FA1AB3"/>
    <w:p w14:paraId="3F52C221" w14:textId="77777777" w:rsidR="00FA1AB3" w:rsidRPr="00FA1AB3" w:rsidRDefault="00FA1AB3" w:rsidP="00FA1AB3">
      <w:pPr>
        <w:rPr>
          <w:b/>
          <w:bCs/>
        </w:rPr>
      </w:pPr>
      <w:r w:rsidRPr="00FA1AB3">
        <w:rPr>
          <w:b/>
          <w:bCs/>
        </w:rPr>
        <w:t>The Boy from the Mish</w:t>
      </w:r>
    </w:p>
    <w:p w14:paraId="289B9051" w14:textId="64EE52DD" w:rsidR="00FA1AB3" w:rsidRDefault="00FA1AB3" w:rsidP="00FA1AB3">
      <w:r>
        <w:t xml:space="preserve">Gary </w:t>
      </w:r>
      <w:proofErr w:type="spellStart"/>
      <w:r>
        <w:t>Lonesborough</w:t>
      </w:r>
      <w:proofErr w:type="spellEnd"/>
    </w:p>
    <w:p w14:paraId="7F12B4D2" w14:textId="77777777" w:rsidR="00FA1AB3" w:rsidRDefault="00FA1AB3" w:rsidP="00FA1AB3"/>
    <w:p w14:paraId="452481F7" w14:textId="77777777" w:rsidR="00FA1AB3" w:rsidRPr="00FA1AB3" w:rsidRDefault="00FA1AB3" w:rsidP="00FA1AB3">
      <w:pPr>
        <w:rPr>
          <w:b/>
          <w:bCs/>
        </w:rPr>
      </w:pPr>
      <w:r w:rsidRPr="00FA1AB3">
        <w:rPr>
          <w:b/>
          <w:bCs/>
        </w:rPr>
        <w:t>Living on Stolen Land</w:t>
      </w:r>
    </w:p>
    <w:p w14:paraId="74A7BFB9" w14:textId="249AAF8F" w:rsidR="00FA1AB3" w:rsidRDefault="00FA1AB3" w:rsidP="00FA1AB3">
      <w:proofErr w:type="spellStart"/>
      <w:r>
        <w:t>Ambelin</w:t>
      </w:r>
      <w:proofErr w:type="spellEnd"/>
      <w:r>
        <w:t xml:space="preserve"> </w:t>
      </w:r>
      <w:proofErr w:type="spellStart"/>
      <w:r>
        <w:t>Kwaymullina</w:t>
      </w:r>
      <w:proofErr w:type="spellEnd"/>
    </w:p>
    <w:p w14:paraId="0F7589CD" w14:textId="77777777" w:rsidR="00FA1AB3" w:rsidRDefault="00FA1AB3" w:rsidP="00FA1AB3"/>
    <w:p w14:paraId="4B3CE3E8" w14:textId="77777777" w:rsidR="00FA1AB3" w:rsidRPr="00FA1AB3" w:rsidRDefault="00FA1AB3" w:rsidP="00FA1AB3">
      <w:pPr>
        <w:rPr>
          <w:b/>
          <w:bCs/>
        </w:rPr>
      </w:pPr>
      <w:r w:rsidRPr="00FA1AB3">
        <w:rPr>
          <w:b/>
          <w:bCs/>
        </w:rPr>
        <w:t>Flock: First Nations Stories Then and Now</w:t>
      </w:r>
    </w:p>
    <w:p w14:paraId="7A0008AE" w14:textId="77777777" w:rsidR="00FA1AB3" w:rsidRDefault="00FA1AB3" w:rsidP="00FA1AB3">
      <w:r>
        <w:t xml:space="preserve">Ellen van </w:t>
      </w:r>
      <w:proofErr w:type="spellStart"/>
      <w:r>
        <w:t>Neerven</w:t>
      </w:r>
      <w:proofErr w:type="spellEnd"/>
    </w:p>
    <w:p w14:paraId="6E59ED66" w14:textId="77777777" w:rsidR="00FA1AB3" w:rsidRDefault="00FA1AB3" w:rsidP="00FA1AB3">
      <w:r>
        <w:t xml:space="preserve">This wide-ranging and captivating anthology showcases both the power of First Nations writing and the satisfaction of a good short story. Curated by award-winning author Ellen van </w:t>
      </w:r>
      <w:proofErr w:type="spellStart"/>
      <w:r>
        <w:t>Neerven</w:t>
      </w:r>
      <w:proofErr w:type="spellEnd"/>
      <w:r>
        <w:t>, Flock roams the landscape of Aboriginal and Torres Strait Islander storytelling, bringing together voices from across the generations.</w:t>
      </w:r>
    </w:p>
    <w:p w14:paraId="0AF55B5E" w14:textId="77777777" w:rsidR="00FA1AB3" w:rsidRDefault="00FA1AB3" w:rsidP="00FA1AB3"/>
    <w:p w14:paraId="0E2F55F8" w14:textId="01BEDBA0" w:rsidR="00FA1AB3" w:rsidRDefault="00FA1AB3" w:rsidP="00FA1AB3">
      <w:r>
        <w:t xml:space="preserve">Featuring established authors such as </w:t>
      </w:r>
      <w:r w:rsidRPr="00FA1AB3">
        <w:rPr>
          <w:b/>
          <w:bCs/>
        </w:rPr>
        <w:t xml:space="preserve">Tony Birch, Melissa </w:t>
      </w:r>
      <w:proofErr w:type="spellStart"/>
      <w:r w:rsidRPr="00FA1AB3">
        <w:rPr>
          <w:b/>
          <w:bCs/>
        </w:rPr>
        <w:t>Lucashenko</w:t>
      </w:r>
      <w:proofErr w:type="spellEnd"/>
      <w:r w:rsidRPr="00FA1AB3">
        <w:rPr>
          <w:b/>
          <w:bCs/>
        </w:rPr>
        <w:t xml:space="preserve"> and Tara June Winch</w:t>
      </w:r>
      <w:r>
        <w:t xml:space="preserve">, and rising stars such as </w:t>
      </w:r>
      <w:r w:rsidRPr="00FA1AB3">
        <w:rPr>
          <w:b/>
          <w:bCs/>
        </w:rPr>
        <w:t xml:space="preserve">Adam Thompson </w:t>
      </w:r>
      <w:r>
        <w:t xml:space="preserve">and </w:t>
      </w:r>
      <w:proofErr w:type="spellStart"/>
      <w:r>
        <w:t>Mykaela</w:t>
      </w:r>
      <w:proofErr w:type="spellEnd"/>
      <w:r>
        <w:t xml:space="preserve"> Saunders, Flock confirms the ongoing resonance and originality of First Nations stories.</w:t>
      </w:r>
    </w:p>
    <w:p w14:paraId="225A644D" w14:textId="77777777" w:rsidR="00FA1AB3" w:rsidRDefault="00FA1AB3" w:rsidP="00FA1AB3"/>
    <w:p w14:paraId="13F30101" w14:textId="77777777" w:rsidR="00FA1AB3" w:rsidRPr="00FA1AB3" w:rsidRDefault="00FA1AB3" w:rsidP="00FA1AB3">
      <w:pPr>
        <w:rPr>
          <w:b/>
          <w:bCs/>
        </w:rPr>
      </w:pPr>
      <w:r w:rsidRPr="00FA1AB3">
        <w:rPr>
          <w:b/>
          <w:bCs/>
        </w:rPr>
        <w:t>Ruby Moonlight</w:t>
      </w:r>
    </w:p>
    <w:p w14:paraId="6C7A4479" w14:textId="77777777" w:rsidR="00FA1AB3" w:rsidRDefault="00FA1AB3" w:rsidP="00FA1AB3">
      <w:r>
        <w:t xml:space="preserve">Ali </w:t>
      </w:r>
      <w:proofErr w:type="spellStart"/>
      <w:r>
        <w:t>Cobby</w:t>
      </w:r>
      <w:proofErr w:type="spellEnd"/>
      <w:r>
        <w:t xml:space="preserve"> </w:t>
      </w:r>
      <w:proofErr w:type="spellStart"/>
      <w:r>
        <w:t>Eckermann</w:t>
      </w:r>
      <w:proofErr w:type="spellEnd"/>
    </w:p>
    <w:p w14:paraId="29A1D03E" w14:textId="77777777" w:rsidR="00FA1AB3" w:rsidRDefault="00FA1AB3" w:rsidP="00FA1AB3">
      <w:r>
        <w:t>Ruby Moonlight, a novel of the impact of colonisation in mid north South Australia around 1880. The main character, Ruby, refugee of a massacre, shelters in the woods where she befriends an Irishman trapper.</w:t>
      </w:r>
    </w:p>
    <w:p w14:paraId="3FBE9EC9" w14:textId="77777777" w:rsidR="00FA1AB3" w:rsidRDefault="00FA1AB3" w:rsidP="00FA1AB3"/>
    <w:p w14:paraId="5E9E253D" w14:textId="0EDE4AB5" w:rsidR="00FA1AB3" w:rsidRDefault="00FA1AB3" w:rsidP="00FA1AB3">
      <w:r>
        <w:t xml:space="preserve">The poems convey how fear of discovery is overcome by the need for human contact, which, in a tense unravelling of events, is forcibly challenged by an Aboriginal lawman. The natural world is richly </w:t>
      </w:r>
      <w:proofErr w:type="gramStart"/>
      <w:r>
        <w:t>observed</w:t>
      </w:r>
      <w:proofErr w:type="gramEnd"/>
      <w:r>
        <w:t xml:space="preserve"> and Ruby’s courtship is measured by the turning of the seasons.</w:t>
      </w:r>
    </w:p>
    <w:p w14:paraId="78306B73" w14:textId="77777777" w:rsidR="00FA1AB3" w:rsidRDefault="00FA1AB3" w:rsidP="00FA1AB3"/>
    <w:p w14:paraId="62ED4C9F" w14:textId="44430DCA" w:rsidR="00FA1AB3" w:rsidRDefault="00FA1AB3" w:rsidP="00FA1AB3">
      <w:pPr>
        <w:rPr>
          <w:rFonts w:ascii="Helvetica" w:hAnsi="Helvetica"/>
          <w:b/>
          <w:bCs/>
          <w:color w:val="222222"/>
          <w:sz w:val="21"/>
          <w:szCs w:val="21"/>
        </w:rPr>
      </w:pPr>
      <w:r w:rsidRPr="009353FE">
        <w:rPr>
          <w:rFonts w:ascii="Helvetica" w:hAnsi="Helvetica"/>
          <w:b/>
          <w:bCs/>
          <w:color w:val="222222"/>
          <w:sz w:val="21"/>
          <w:szCs w:val="21"/>
          <w:highlight w:val="yellow"/>
        </w:rPr>
        <w:t>Asia and Australia’s Engagement with Asia</w:t>
      </w:r>
    </w:p>
    <w:p w14:paraId="2E835E44" w14:textId="77777777" w:rsidR="00FA1AB3" w:rsidRDefault="00FA1AB3" w:rsidP="00FA1AB3">
      <w:pPr>
        <w:rPr>
          <w:rFonts w:ascii="Helvetica" w:hAnsi="Helvetica"/>
          <w:b/>
          <w:bCs/>
          <w:color w:val="222222"/>
          <w:sz w:val="21"/>
          <w:szCs w:val="21"/>
        </w:rPr>
      </w:pPr>
    </w:p>
    <w:p w14:paraId="7F568F62" w14:textId="1A1D2065" w:rsidR="00FA1AB3" w:rsidRDefault="001E2093" w:rsidP="00FA1AB3">
      <w:pPr>
        <w:rPr>
          <w:rFonts w:ascii="Helvetica" w:hAnsi="Helvetica"/>
          <w:b/>
          <w:bCs/>
          <w:color w:val="222222"/>
          <w:sz w:val="21"/>
          <w:szCs w:val="21"/>
        </w:rPr>
      </w:pPr>
      <w:r>
        <w:rPr>
          <w:rFonts w:ascii="Helvetica" w:hAnsi="Helvetica"/>
          <w:b/>
          <w:bCs/>
          <w:color w:val="222222"/>
          <w:sz w:val="21"/>
          <w:szCs w:val="21"/>
        </w:rPr>
        <w:t>One Hundred Days</w:t>
      </w:r>
    </w:p>
    <w:p w14:paraId="78131A0C" w14:textId="105A5926" w:rsidR="001E2093" w:rsidRDefault="001E2093" w:rsidP="00FA1AB3">
      <w:pPr>
        <w:rPr>
          <w:rFonts w:ascii="Helvetica" w:hAnsi="Helvetica"/>
          <w:b/>
          <w:bCs/>
          <w:color w:val="222222"/>
          <w:sz w:val="21"/>
          <w:szCs w:val="21"/>
        </w:rPr>
      </w:pPr>
      <w:r>
        <w:rPr>
          <w:rFonts w:ascii="Helvetica" w:hAnsi="Helvetica"/>
          <w:b/>
          <w:bCs/>
          <w:color w:val="222222"/>
          <w:sz w:val="21"/>
          <w:szCs w:val="21"/>
        </w:rPr>
        <w:t xml:space="preserve">Laurinda </w:t>
      </w:r>
    </w:p>
    <w:p w14:paraId="1F4C181B" w14:textId="6F15C69A" w:rsidR="001E2093" w:rsidRDefault="001E2093" w:rsidP="00FA1AB3">
      <w:pPr>
        <w:rPr>
          <w:rFonts w:ascii="Helvetica" w:hAnsi="Helvetica"/>
          <w:color w:val="222222"/>
          <w:sz w:val="21"/>
          <w:szCs w:val="21"/>
        </w:rPr>
      </w:pPr>
      <w:r w:rsidRPr="001E2093">
        <w:rPr>
          <w:rFonts w:ascii="Helvetica" w:hAnsi="Helvetica"/>
          <w:color w:val="222222"/>
          <w:sz w:val="21"/>
          <w:szCs w:val="21"/>
        </w:rPr>
        <w:t xml:space="preserve">Alice </w:t>
      </w:r>
      <w:proofErr w:type="spellStart"/>
      <w:r w:rsidRPr="001E2093">
        <w:rPr>
          <w:rFonts w:ascii="Helvetica" w:hAnsi="Helvetica"/>
          <w:color w:val="222222"/>
          <w:sz w:val="21"/>
          <w:szCs w:val="21"/>
        </w:rPr>
        <w:t>Pung</w:t>
      </w:r>
      <w:proofErr w:type="spellEnd"/>
      <w:r w:rsidRPr="001E2093">
        <w:rPr>
          <w:rFonts w:ascii="Helvetica" w:hAnsi="Helvetica"/>
          <w:color w:val="222222"/>
          <w:sz w:val="21"/>
          <w:szCs w:val="21"/>
        </w:rPr>
        <w:t xml:space="preserve"> </w:t>
      </w:r>
    </w:p>
    <w:p w14:paraId="58271512" w14:textId="77777777" w:rsidR="001E2093" w:rsidRDefault="001E2093" w:rsidP="00FA1AB3">
      <w:pPr>
        <w:rPr>
          <w:rFonts w:ascii="Helvetica" w:hAnsi="Helvetica"/>
          <w:color w:val="222222"/>
          <w:sz w:val="21"/>
          <w:szCs w:val="21"/>
        </w:rPr>
      </w:pPr>
    </w:p>
    <w:p w14:paraId="6B554AA6" w14:textId="77777777" w:rsidR="001E2093" w:rsidRPr="001E2093" w:rsidRDefault="001E2093" w:rsidP="001E2093">
      <w:pPr>
        <w:rPr>
          <w:b/>
          <w:bCs/>
        </w:rPr>
      </w:pPr>
      <w:r w:rsidRPr="001E2093">
        <w:rPr>
          <w:b/>
          <w:bCs/>
        </w:rPr>
        <w:t>The Rainbow Troops</w:t>
      </w:r>
    </w:p>
    <w:p w14:paraId="7AC25385" w14:textId="421DBBD7" w:rsidR="001E2093" w:rsidRPr="001E2093" w:rsidRDefault="001E2093" w:rsidP="001E2093">
      <w:pPr>
        <w:rPr>
          <w:b/>
          <w:bCs/>
        </w:rPr>
      </w:pPr>
      <w:r w:rsidRPr="001E2093">
        <w:rPr>
          <w:b/>
          <w:bCs/>
        </w:rPr>
        <w:t>By: Andrea Hirata</w:t>
      </w:r>
    </w:p>
    <w:p w14:paraId="0DD02966" w14:textId="7D1B77A5" w:rsidR="001E2093" w:rsidRDefault="001E2093" w:rsidP="001E2093">
      <w:pPr>
        <w:rPr>
          <w:rFonts w:ascii="Arial" w:hAnsi="Arial" w:cs="Arial"/>
          <w:color w:val="1F2A37"/>
          <w:sz w:val="21"/>
          <w:szCs w:val="21"/>
          <w:shd w:val="clear" w:color="auto" w:fill="FFFFFF"/>
        </w:rPr>
      </w:pPr>
      <w:r>
        <w:rPr>
          <w:rFonts w:ascii="Arial" w:hAnsi="Arial" w:cs="Arial"/>
          <w:color w:val="1F2A37"/>
          <w:sz w:val="21"/>
          <w:szCs w:val="21"/>
          <w:shd w:val="clear" w:color="auto" w:fill="FFFFFF"/>
        </w:rPr>
        <w:t>Andrea Hirata is an Indonesian writer. He was a fellow of the International Writer's Program at the University of Iowa, 2010. His first novel, The Rainbow Troops (</w:t>
      </w:r>
      <w:proofErr w:type="spellStart"/>
      <w:r>
        <w:rPr>
          <w:rFonts w:ascii="Arial" w:hAnsi="Arial" w:cs="Arial"/>
          <w:color w:val="1F2A37"/>
          <w:sz w:val="21"/>
          <w:szCs w:val="21"/>
          <w:shd w:val="clear" w:color="auto" w:fill="FFFFFF"/>
        </w:rPr>
        <w:t>Laskar</w:t>
      </w:r>
      <w:proofErr w:type="spellEnd"/>
      <w:r>
        <w:rPr>
          <w:rFonts w:ascii="Arial" w:hAnsi="Arial" w:cs="Arial"/>
          <w:color w:val="1F2A37"/>
          <w:sz w:val="21"/>
          <w:szCs w:val="21"/>
          <w:shd w:val="clear" w:color="auto" w:fill="FFFFFF"/>
        </w:rPr>
        <w:t xml:space="preserve"> Pelangi in Indonesia), sold more than 5 million copies, making him the country's best-selling writer in history. </w:t>
      </w:r>
      <w:r>
        <w:rPr>
          <w:rFonts w:ascii="Arial" w:hAnsi="Arial" w:cs="Arial"/>
          <w:i/>
          <w:iCs/>
          <w:color w:val="1F2A37"/>
          <w:sz w:val="21"/>
          <w:szCs w:val="21"/>
          <w:shd w:val="clear" w:color="auto" w:fill="FFFFFF"/>
        </w:rPr>
        <w:t>The Rainbow Troops</w:t>
      </w:r>
      <w:r>
        <w:rPr>
          <w:rFonts w:ascii="Arial" w:hAnsi="Arial" w:cs="Arial"/>
          <w:color w:val="1F2A37"/>
          <w:sz w:val="21"/>
          <w:szCs w:val="21"/>
          <w:shd w:val="clear" w:color="auto" w:fill="FFFFFF"/>
        </w:rPr>
        <w:t> is published or forthcoming in 23 countries and counting. An Indonesian film adaptation of The Rainbow Troops went on to become the highest ever grossing film in the country. </w:t>
      </w:r>
    </w:p>
    <w:p w14:paraId="6EB736C5" w14:textId="77777777" w:rsidR="001E2093" w:rsidRDefault="001E2093" w:rsidP="001E2093">
      <w:pPr>
        <w:rPr>
          <w:rFonts w:ascii="Arial" w:hAnsi="Arial" w:cs="Arial"/>
          <w:color w:val="1F2A37"/>
          <w:sz w:val="21"/>
          <w:szCs w:val="21"/>
          <w:shd w:val="clear" w:color="auto" w:fill="FFFFFF"/>
        </w:rPr>
      </w:pPr>
    </w:p>
    <w:p w14:paraId="2C0E288F" w14:textId="77777777" w:rsidR="001E2093" w:rsidRPr="001E2093" w:rsidRDefault="001E2093" w:rsidP="001E2093">
      <w:pPr>
        <w:rPr>
          <w:b/>
          <w:bCs/>
        </w:rPr>
      </w:pPr>
      <w:r w:rsidRPr="001E2093">
        <w:rPr>
          <w:b/>
          <w:bCs/>
        </w:rPr>
        <w:t>Things A Map Won't Show You</w:t>
      </w:r>
    </w:p>
    <w:p w14:paraId="3636CC0B" w14:textId="77777777" w:rsidR="001E2093" w:rsidRPr="001E2093" w:rsidRDefault="001E2093" w:rsidP="001E2093">
      <w:pPr>
        <w:rPr>
          <w:b/>
          <w:bCs/>
        </w:rPr>
      </w:pPr>
      <w:r w:rsidRPr="001E2093">
        <w:rPr>
          <w:b/>
          <w:bCs/>
        </w:rPr>
        <w:t xml:space="preserve">Stories From Australia </w:t>
      </w:r>
      <w:proofErr w:type="gramStart"/>
      <w:r w:rsidRPr="001E2093">
        <w:rPr>
          <w:b/>
          <w:bCs/>
        </w:rPr>
        <w:t>And</w:t>
      </w:r>
      <w:proofErr w:type="gramEnd"/>
      <w:r w:rsidRPr="001E2093">
        <w:rPr>
          <w:b/>
          <w:bCs/>
        </w:rPr>
        <w:t xml:space="preserve"> Beyond</w:t>
      </w:r>
    </w:p>
    <w:p w14:paraId="40381A99" w14:textId="6F3E9085" w:rsidR="001E2093" w:rsidRDefault="001E2093" w:rsidP="001E2093">
      <w:r>
        <w:t>By: Susan La Marca, Pam Macintyre</w:t>
      </w:r>
    </w:p>
    <w:p w14:paraId="5322800F" w14:textId="77777777" w:rsidR="001E2093" w:rsidRDefault="001E2093" w:rsidP="001E2093"/>
    <w:p w14:paraId="79F96C5E" w14:textId="77777777" w:rsidR="001E2093" w:rsidRPr="001E2093" w:rsidRDefault="001E2093" w:rsidP="001E2093">
      <w:pPr>
        <w:rPr>
          <w:b/>
          <w:bCs/>
        </w:rPr>
      </w:pPr>
      <w:r w:rsidRPr="001E2093">
        <w:rPr>
          <w:b/>
          <w:bCs/>
        </w:rPr>
        <w:t>After The Quake</w:t>
      </w:r>
    </w:p>
    <w:p w14:paraId="6EE2DAE5" w14:textId="70BF4636" w:rsidR="001E2093" w:rsidRDefault="001E2093" w:rsidP="001E2093">
      <w:r>
        <w:t>By: Haruki Murakami</w:t>
      </w:r>
    </w:p>
    <w:p w14:paraId="54954C99" w14:textId="77777777" w:rsidR="001E2093" w:rsidRDefault="001E2093" w:rsidP="001E2093">
      <w:r>
        <w:t>Tales of upheaval and confusion, longing and love in the aftermath of the Kobe earthquake.</w:t>
      </w:r>
    </w:p>
    <w:p w14:paraId="7EA8666A" w14:textId="77777777" w:rsidR="001E2093" w:rsidRDefault="001E2093" w:rsidP="001E2093"/>
    <w:p w14:paraId="1D6DF2BC" w14:textId="77777777" w:rsidR="001E2093" w:rsidRDefault="001E2093" w:rsidP="001E2093">
      <w:r>
        <w:t>For the characters in after the quake, the Kobe earthquake is an echo from a past they buried long ago. Satsuki has spent thirty years hating one man- did her desire for revenge cause the earthquake? Miyake left his family in Kobe to make midnight bonfires on a beach hundreds of miles away.</w:t>
      </w:r>
    </w:p>
    <w:p w14:paraId="1E05E473" w14:textId="77777777" w:rsidR="001E2093" w:rsidRDefault="001E2093" w:rsidP="001E2093"/>
    <w:p w14:paraId="6EE4C3C2" w14:textId="6319D48F" w:rsidR="001E2093" w:rsidRDefault="001E2093" w:rsidP="001E2093">
      <w:r>
        <w:t xml:space="preserve">Fourteen-year-old Sala has nightmares that the Earthquake Man is trying to stuff her inside a little box. </w:t>
      </w:r>
      <w:proofErr w:type="spellStart"/>
      <w:r>
        <w:t>Katagiri</w:t>
      </w:r>
      <w:proofErr w:type="spellEnd"/>
      <w:r>
        <w:t xml:space="preserve"> returns home to find a giant frog in his apartment on a mission to save Tokyo from a massive burrowing worm. 'When he gets angry, he causes earthquakes,' says Frog. 'And right </w:t>
      </w:r>
      <w:proofErr w:type="gramStart"/>
      <w:r>
        <w:t>now</w:t>
      </w:r>
      <w:proofErr w:type="gramEnd"/>
      <w:r>
        <w:t xml:space="preserve"> he is very, very angry.</w:t>
      </w:r>
    </w:p>
    <w:p w14:paraId="01AE3402" w14:textId="77777777" w:rsidR="001E2093" w:rsidRDefault="001E2093" w:rsidP="001E2093"/>
    <w:p w14:paraId="17508EC9" w14:textId="77777777" w:rsidR="00901A34" w:rsidRPr="00901A34" w:rsidRDefault="00901A34" w:rsidP="00901A34">
      <w:pPr>
        <w:rPr>
          <w:b/>
          <w:bCs/>
        </w:rPr>
      </w:pPr>
      <w:r w:rsidRPr="00901A34">
        <w:rPr>
          <w:b/>
          <w:bCs/>
        </w:rPr>
        <w:lastRenderedPageBreak/>
        <w:t>A Ghost in My Suitcase</w:t>
      </w:r>
    </w:p>
    <w:p w14:paraId="147A4D47" w14:textId="08827B28" w:rsidR="001E2093" w:rsidRDefault="00901A34" w:rsidP="00901A34">
      <w:r>
        <w:t>By: Gabrielle Wang</w:t>
      </w:r>
    </w:p>
    <w:p w14:paraId="73531816" w14:textId="77777777" w:rsidR="00901A34" w:rsidRDefault="00901A34" w:rsidP="00901A34">
      <w:r>
        <w:t>When Celeste travels to China to visit her grandmother, she uncovers an incredible family secret. And with this secret comes danger and adventure.</w:t>
      </w:r>
    </w:p>
    <w:p w14:paraId="55CFF5E2" w14:textId="77777777" w:rsidR="00901A34" w:rsidRDefault="00901A34" w:rsidP="00901A34"/>
    <w:p w14:paraId="3E5CFF53" w14:textId="2618BC8A" w:rsidR="00901A34" w:rsidRDefault="00901A34" w:rsidP="00901A34">
      <w:r>
        <w:t>If Celeste is to save her family and friends, she must learn to harness her rare and powerful gift as a ghost-hunter. . .</w:t>
      </w:r>
    </w:p>
    <w:p w14:paraId="19B4A42B" w14:textId="77777777" w:rsidR="00901A34" w:rsidRDefault="00901A34" w:rsidP="00901A34"/>
    <w:p w14:paraId="32A8CD0B" w14:textId="77777777" w:rsidR="00901A34" w:rsidRPr="00901A34" w:rsidRDefault="00901A34" w:rsidP="00901A34">
      <w:pPr>
        <w:rPr>
          <w:b/>
          <w:bCs/>
        </w:rPr>
      </w:pPr>
      <w:r w:rsidRPr="00901A34">
        <w:rPr>
          <w:b/>
          <w:bCs/>
        </w:rPr>
        <w:t>The Reluctant Fundamentalist</w:t>
      </w:r>
    </w:p>
    <w:p w14:paraId="10CEEE33" w14:textId="77777777" w:rsidR="00901A34" w:rsidRDefault="00901A34" w:rsidP="00901A34">
      <w:r>
        <w:t>Penguin Essentials</w:t>
      </w:r>
    </w:p>
    <w:p w14:paraId="2F99EF32" w14:textId="6D94CDC7" w:rsidR="00901A34" w:rsidRDefault="00901A34" w:rsidP="00901A34">
      <w:r>
        <w:t>By: Mohsin Hamid</w:t>
      </w:r>
    </w:p>
    <w:p w14:paraId="4DDC0B77" w14:textId="77777777" w:rsidR="00901A34" w:rsidRDefault="00901A34" w:rsidP="00901A34"/>
    <w:p w14:paraId="4F395CEB" w14:textId="119B3383" w:rsidR="00901A34" w:rsidRDefault="00901A34" w:rsidP="00901A34">
      <w:r w:rsidRPr="00901A34">
        <w:t>The Reluctant Fundamentalist is Mohsin Hamid's thrillingly provocative international bestseller Shortlisted for the Man Booker prize in 2007 Now a major film directed by Mira Nair and starring Kate Hudson and Kiefer Sutherland</w:t>
      </w:r>
    </w:p>
    <w:p w14:paraId="35253E69" w14:textId="77777777" w:rsidR="00901A34" w:rsidRDefault="00901A34" w:rsidP="00901A34"/>
    <w:p w14:paraId="2E1AFFB2" w14:textId="079B7E5F" w:rsidR="00901A34" w:rsidRDefault="00901A34" w:rsidP="00901A34">
      <w:pPr>
        <w:rPr>
          <w:b/>
          <w:bCs/>
        </w:rPr>
      </w:pPr>
      <w:r w:rsidRPr="009353FE">
        <w:rPr>
          <w:b/>
          <w:bCs/>
          <w:highlight w:val="yellow"/>
        </w:rPr>
        <w:t>Sustainability</w:t>
      </w:r>
    </w:p>
    <w:p w14:paraId="4A12F694" w14:textId="77777777" w:rsidR="009353FE" w:rsidRDefault="009353FE" w:rsidP="00901A34">
      <w:pPr>
        <w:rPr>
          <w:b/>
          <w:bCs/>
        </w:rPr>
      </w:pPr>
    </w:p>
    <w:p w14:paraId="14DAF7DA" w14:textId="77777777" w:rsidR="00901A34" w:rsidRPr="00901A34" w:rsidRDefault="00901A34" w:rsidP="00901A34">
      <w:pPr>
        <w:rPr>
          <w:b/>
          <w:bCs/>
        </w:rPr>
      </w:pPr>
      <w:r w:rsidRPr="00901A34">
        <w:rPr>
          <w:b/>
          <w:bCs/>
        </w:rPr>
        <w:t>The Glad Shout</w:t>
      </w:r>
    </w:p>
    <w:p w14:paraId="2F632669" w14:textId="77777777" w:rsidR="00901A34" w:rsidRPr="00901A34" w:rsidRDefault="00901A34" w:rsidP="00901A34">
      <w:r w:rsidRPr="00901A34">
        <w:t>Alice Robinson</w:t>
      </w:r>
    </w:p>
    <w:p w14:paraId="09C5572D" w14:textId="77777777" w:rsidR="00901A34" w:rsidRPr="00901A34" w:rsidRDefault="00901A34" w:rsidP="00901A34">
      <w:r w:rsidRPr="00901A34">
        <w:t>Winner of the Readings Prize for New Australian Fiction 2019</w:t>
      </w:r>
    </w:p>
    <w:p w14:paraId="72AE0255" w14:textId="77777777" w:rsidR="00901A34" w:rsidRPr="00901A34" w:rsidRDefault="00901A34" w:rsidP="00901A34"/>
    <w:p w14:paraId="189C5E6F" w14:textId="77777777" w:rsidR="00901A34" w:rsidRPr="00901A34" w:rsidRDefault="00901A34" w:rsidP="00901A34">
      <w:r w:rsidRPr="00901A34">
        <w:t>After a catastrophic storm destroys Melbourne, Isobel flees to higher ground with her husband and young daughter. Food and supplies run low, panic sets in and still no help arrives. To protect her daughter, Isobel must take drastic action.</w:t>
      </w:r>
    </w:p>
    <w:p w14:paraId="41DF7D00" w14:textId="77777777" w:rsidR="00901A34" w:rsidRPr="00901A34" w:rsidRDefault="00901A34" w:rsidP="00901A34"/>
    <w:p w14:paraId="158AE054" w14:textId="35CB3714" w:rsidR="00901A34" w:rsidRDefault="00901A34" w:rsidP="00901A34">
      <w:r w:rsidRPr="00901A34">
        <w:t>The Glad Shout is an extraordinary novel of rare depth and texture. Told in a starkly visual and compelling narrative, this is a deeply moving homage to motherhood and the struggles faced by women in difficult times.</w:t>
      </w:r>
    </w:p>
    <w:p w14:paraId="24F466FE" w14:textId="77777777" w:rsidR="00901A34" w:rsidRDefault="00901A34" w:rsidP="00901A34"/>
    <w:p w14:paraId="01ED7E05" w14:textId="77777777" w:rsidR="00901A34" w:rsidRPr="009353FE" w:rsidRDefault="00901A34" w:rsidP="00901A34">
      <w:pPr>
        <w:rPr>
          <w:b/>
          <w:bCs/>
        </w:rPr>
      </w:pPr>
      <w:r w:rsidRPr="009353FE">
        <w:rPr>
          <w:b/>
          <w:bCs/>
        </w:rPr>
        <w:t>War Girls</w:t>
      </w:r>
    </w:p>
    <w:p w14:paraId="0F08394C" w14:textId="77777777" w:rsidR="00901A34" w:rsidRDefault="00901A34" w:rsidP="00901A34">
      <w:r>
        <w:t>by Tochi Onyebuchi</w:t>
      </w:r>
    </w:p>
    <w:p w14:paraId="180B4762" w14:textId="498AC3EC" w:rsidR="00901A34" w:rsidRDefault="00901A34" w:rsidP="00901A34">
      <w:r>
        <w:t xml:space="preserve">The year is 2172. Climate change and nuclear disasters have rendered much of earth </w:t>
      </w:r>
      <w:proofErr w:type="spellStart"/>
      <w:r>
        <w:t>unlivable</w:t>
      </w:r>
      <w:proofErr w:type="spellEnd"/>
      <w:r>
        <w:t xml:space="preserve">. Only the lucky ones have escaped to space colonies in the sky. In a war-torn Nigeria, battles are fought using flying, deadly mechs and soldiers are outfitted with bionic limbs and artificial organs meant to protect them from the harsh, radiation-heavy climate. Across the nation, as the years-long civil war wages on, survival becomes the only way of life. Two sisters, </w:t>
      </w:r>
      <w:proofErr w:type="spellStart"/>
      <w:r>
        <w:t>Onyii</w:t>
      </w:r>
      <w:proofErr w:type="spellEnd"/>
      <w:r>
        <w:t xml:space="preserve"> and </w:t>
      </w:r>
      <w:proofErr w:type="spellStart"/>
      <w:r>
        <w:t>Ify</w:t>
      </w:r>
      <w:proofErr w:type="spellEnd"/>
      <w:r>
        <w:t xml:space="preserve">, dream of more. Their lives have been marked by violence and political unrest. Still, they dream of peace, of hope, of a future </w:t>
      </w:r>
      <w:proofErr w:type="spellStart"/>
      <w:proofErr w:type="gramStart"/>
      <w:r>
        <w:t>together.And</w:t>
      </w:r>
      <w:proofErr w:type="spellEnd"/>
      <w:proofErr w:type="gramEnd"/>
      <w:r>
        <w:t xml:space="preserve"> they’re willing to fight an entire war to get there.</w:t>
      </w:r>
    </w:p>
    <w:p w14:paraId="4E5C6A5D" w14:textId="77777777" w:rsidR="00901A34" w:rsidRDefault="00901A34" w:rsidP="00901A34"/>
    <w:p w14:paraId="68AD6B12" w14:textId="77777777" w:rsidR="00901A34" w:rsidRPr="009353FE" w:rsidRDefault="00901A34" w:rsidP="00901A34">
      <w:pPr>
        <w:rPr>
          <w:b/>
          <w:bCs/>
        </w:rPr>
      </w:pPr>
      <w:r w:rsidRPr="009353FE">
        <w:rPr>
          <w:b/>
          <w:bCs/>
        </w:rPr>
        <w:t>Oryx and Crake</w:t>
      </w:r>
    </w:p>
    <w:p w14:paraId="5FF17B7C" w14:textId="77777777" w:rsidR="00901A34" w:rsidRDefault="00901A34" w:rsidP="00901A34">
      <w:r>
        <w:t>by Margaret Atwood</w:t>
      </w:r>
    </w:p>
    <w:p w14:paraId="428D218F" w14:textId="4E1B3E1B" w:rsidR="00901A34" w:rsidRDefault="00901A34" w:rsidP="00901A34">
      <w:r>
        <w:t xml:space="preserve">Margaret Atwood’s Oryx and Crake trilogy is set before and after a great plague kills most of humanity, but the Earth was in trouble well before that. Failure to halt climate change has created an </w:t>
      </w:r>
      <w:proofErr w:type="gramStart"/>
      <w:r>
        <w:t>out of control</w:t>
      </w:r>
      <w:proofErr w:type="gramEnd"/>
      <w:r>
        <w:t xml:space="preserve"> weather system where fierce storms and tornadoes are all </w:t>
      </w:r>
      <w:proofErr w:type="spellStart"/>
      <w:r>
        <w:t>to</w:t>
      </w:r>
      <w:proofErr w:type="spellEnd"/>
      <w:r>
        <w:t xml:space="preserve"> common. The coastlines are flooded, and there’s no seasons anymore: just one long, sticky, </w:t>
      </w:r>
      <w:r>
        <w:lastRenderedPageBreak/>
        <w:t>miserable summer. Those few who survived the plague scrounge for left-over faux foods (almost everything is soy-based) while dodging genetically modified creatures gone feral, like “</w:t>
      </w:r>
      <w:proofErr w:type="spellStart"/>
      <w:r>
        <w:t>wolvogs</w:t>
      </w:r>
      <w:proofErr w:type="spellEnd"/>
      <w:r>
        <w:t>” and “</w:t>
      </w:r>
      <w:proofErr w:type="spellStart"/>
      <w:r>
        <w:t>pigoons</w:t>
      </w:r>
      <w:proofErr w:type="spellEnd"/>
      <w:r>
        <w:t>”.</w:t>
      </w:r>
    </w:p>
    <w:p w14:paraId="7C8B25D4" w14:textId="77777777" w:rsidR="00901A34" w:rsidRDefault="00901A34" w:rsidP="00901A34"/>
    <w:p w14:paraId="7F2BA159" w14:textId="77777777" w:rsidR="00901A34" w:rsidRPr="009353FE" w:rsidRDefault="00901A34" w:rsidP="00901A34">
      <w:pPr>
        <w:rPr>
          <w:b/>
          <w:bCs/>
        </w:rPr>
      </w:pPr>
      <w:r w:rsidRPr="009353FE">
        <w:rPr>
          <w:b/>
          <w:bCs/>
        </w:rPr>
        <w:t>Parable of the Sower</w:t>
      </w:r>
    </w:p>
    <w:p w14:paraId="47D9BDCE" w14:textId="77777777" w:rsidR="00901A34" w:rsidRDefault="00901A34" w:rsidP="00901A34">
      <w:r>
        <w:t>by Octavia E. Butler</w:t>
      </w:r>
    </w:p>
    <w:p w14:paraId="3B451567" w14:textId="07536606" w:rsidR="00901A34" w:rsidRDefault="00901A34" w:rsidP="00901A34">
      <w:r>
        <w:t xml:space="preserve">Parable of the Sower is the Butlerian odyssey of one woman who is twice as feeling in a world that has become doubly dehumanized. The time is 2025. The place is California, where small walled communities must protect themselves from hordes of desperate scavengers and roaming bands of people addicted to a drug that activates an orgasmic desire to burn, rape, and murder. When one small community is overrun, Lauren </w:t>
      </w:r>
      <w:proofErr w:type="spellStart"/>
      <w:r>
        <w:t>Olamina</w:t>
      </w:r>
      <w:proofErr w:type="spellEnd"/>
      <w:r>
        <w:t xml:space="preserve">, an </w:t>
      </w:r>
      <w:proofErr w:type="gramStart"/>
      <w:r>
        <w:t>18 year old</w:t>
      </w:r>
      <w:proofErr w:type="gramEnd"/>
      <w:r>
        <w:t xml:space="preserve"> black woman with the hereditary train of “</w:t>
      </w:r>
      <w:proofErr w:type="spellStart"/>
      <w:r>
        <w:t>hyperempathy</w:t>
      </w:r>
      <w:proofErr w:type="spellEnd"/>
      <w:r>
        <w:t>”—which causes her to feel others’ pain as her own—sets off on foot along the dangerous coastal highways, moving north into the unknown.</w:t>
      </w:r>
    </w:p>
    <w:p w14:paraId="1FEB8B0C" w14:textId="77777777" w:rsidR="00901A34" w:rsidRDefault="00901A34" w:rsidP="00901A34"/>
    <w:p w14:paraId="7B7B2D12" w14:textId="77777777" w:rsidR="000B1A1E" w:rsidRPr="009353FE" w:rsidRDefault="000B1A1E" w:rsidP="000B1A1E">
      <w:pPr>
        <w:rPr>
          <w:b/>
          <w:bCs/>
        </w:rPr>
      </w:pPr>
      <w:r w:rsidRPr="009353FE">
        <w:rPr>
          <w:b/>
          <w:bCs/>
        </w:rPr>
        <w:t>The Rain Heron</w:t>
      </w:r>
    </w:p>
    <w:p w14:paraId="3F7CFD95" w14:textId="77777777" w:rsidR="000B1A1E" w:rsidRDefault="000B1A1E" w:rsidP="000B1A1E">
      <w:r>
        <w:t>Shortlisted for the 2021 Miles Franklin Literary Award</w:t>
      </w:r>
    </w:p>
    <w:p w14:paraId="42A8F498" w14:textId="3919024A" w:rsidR="00901A34" w:rsidRDefault="000B1A1E" w:rsidP="000B1A1E">
      <w:r>
        <w:t>By: Robbie Arnott</w:t>
      </w:r>
    </w:p>
    <w:p w14:paraId="0CBC7C13" w14:textId="77777777" w:rsidR="000B1A1E" w:rsidRDefault="000B1A1E" w:rsidP="000B1A1E">
      <w:r>
        <w:t>Ren lives alone on the remote frontier of a country devastated by a coup. High on the forested slopes, she survives by hunting and trading-and forgetting.</w:t>
      </w:r>
    </w:p>
    <w:p w14:paraId="35F09B3A" w14:textId="77777777" w:rsidR="000B1A1E" w:rsidRDefault="000B1A1E" w:rsidP="000B1A1E"/>
    <w:p w14:paraId="6A7FCDFE" w14:textId="77777777" w:rsidR="000B1A1E" w:rsidRDefault="000B1A1E" w:rsidP="000B1A1E">
      <w:r>
        <w:t xml:space="preserve">But when a young soldier comes to the mountains in search of a local myth, Ren is inexorably drawn into </w:t>
      </w:r>
      <w:proofErr w:type="gramStart"/>
      <w:r>
        <w:t>her</w:t>
      </w:r>
      <w:proofErr w:type="gramEnd"/>
    </w:p>
    <w:p w14:paraId="440E85E1" w14:textId="77777777" w:rsidR="000B1A1E" w:rsidRDefault="000B1A1E" w:rsidP="000B1A1E">
      <w:r>
        <w:t>impossible mission.</w:t>
      </w:r>
    </w:p>
    <w:p w14:paraId="7C32E532" w14:textId="77777777" w:rsidR="000B1A1E" w:rsidRDefault="000B1A1E" w:rsidP="000B1A1E"/>
    <w:p w14:paraId="478FB4E9" w14:textId="77777777" w:rsidR="000B1A1E" w:rsidRDefault="000B1A1E" w:rsidP="000B1A1E">
      <w:r>
        <w:t>As their lives entwine, unravel and erupt-as myths merge with reality-both Ren and the soldier are forced to confront what they regret, what they love, and what they fear.</w:t>
      </w:r>
    </w:p>
    <w:p w14:paraId="6F1C3153" w14:textId="77777777" w:rsidR="000B1A1E" w:rsidRDefault="000B1A1E" w:rsidP="000B1A1E"/>
    <w:p w14:paraId="7E689BD5" w14:textId="279D1F76" w:rsidR="000B1A1E" w:rsidRDefault="000B1A1E" w:rsidP="000B1A1E">
      <w:r>
        <w:t>Robbie Arnott's stunning second novel remakes our relationship with the natural world. The Rain Heron is equal parts horror and wonder, and utterly gripping.</w:t>
      </w:r>
    </w:p>
    <w:p w14:paraId="479356C3" w14:textId="77777777" w:rsidR="000B1A1E" w:rsidRDefault="000B1A1E" w:rsidP="000B1A1E"/>
    <w:p w14:paraId="24B7B47C" w14:textId="77777777" w:rsidR="000B1A1E" w:rsidRPr="009353FE" w:rsidRDefault="000B1A1E" w:rsidP="000B1A1E">
      <w:pPr>
        <w:rPr>
          <w:b/>
          <w:bCs/>
        </w:rPr>
      </w:pPr>
      <w:r w:rsidRPr="009353FE">
        <w:rPr>
          <w:b/>
          <w:bCs/>
        </w:rPr>
        <w:t>The New Atlantis</w:t>
      </w:r>
    </w:p>
    <w:p w14:paraId="5AF77881" w14:textId="3693B4B1" w:rsidR="000B1A1E" w:rsidRDefault="000B1A1E" w:rsidP="000B1A1E">
      <w:r>
        <w:t xml:space="preserve">by Ursula K. Le </w:t>
      </w:r>
      <w:proofErr w:type="spellStart"/>
      <w:r>
        <w:t>Guin</w:t>
      </w:r>
      <w:proofErr w:type="spellEnd"/>
    </w:p>
    <w:p w14:paraId="50077956" w14:textId="72F5763B" w:rsidR="000B1A1E" w:rsidRDefault="000B1A1E" w:rsidP="000B1A1E">
      <w:r w:rsidRPr="000B1A1E">
        <w:t>In a dark near-future, global warming and a ruined ecology is causing the continents to sink into the oceans just as the towers of Atlantis re-emerge above the sea. Locus award winner and Hugo finalist.</w:t>
      </w:r>
    </w:p>
    <w:p w14:paraId="65626792" w14:textId="77777777" w:rsidR="000B1A1E" w:rsidRPr="009353FE" w:rsidRDefault="000B1A1E" w:rsidP="000B1A1E">
      <w:pPr>
        <w:rPr>
          <w:b/>
          <w:bCs/>
        </w:rPr>
      </w:pPr>
    </w:p>
    <w:p w14:paraId="3A293CCE" w14:textId="77777777" w:rsidR="000B1A1E" w:rsidRPr="009353FE" w:rsidRDefault="000B1A1E" w:rsidP="000B1A1E">
      <w:pPr>
        <w:rPr>
          <w:b/>
          <w:bCs/>
        </w:rPr>
      </w:pPr>
      <w:r w:rsidRPr="009353FE">
        <w:rPr>
          <w:b/>
          <w:bCs/>
        </w:rPr>
        <w:t>Black Cockatoo</w:t>
      </w:r>
    </w:p>
    <w:p w14:paraId="3AFA74C7" w14:textId="5B0E886C" w:rsidR="000B1A1E" w:rsidRDefault="000B1A1E" w:rsidP="000B1A1E">
      <w:r>
        <w:t xml:space="preserve">By: Carl </w:t>
      </w:r>
      <w:proofErr w:type="spellStart"/>
      <w:r>
        <w:t>Merrison</w:t>
      </w:r>
      <w:proofErr w:type="spellEnd"/>
      <w:r>
        <w:t>, Hakea Hustler</w:t>
      </w:r>
    </w:p>
    <w:p w14:paraId="0C85E8A6" w14:textId="77777777" w:rsidR="000B1A1E" w:rsidRDefault="000B1A1E" w:rsidP="000B1A1E"/>
    <w:p w14:paraId="72D921AE" w14:textId="77777777" w:rsidR="000B1A1E" w:rsidRPr="009353FE" w:rsidRDefault="000B1A1E" w:rsidP="000B1A1E">
      <w:pPr>
        <w:rPr>
          <w:b/>
          <w:bCs/>
        </w:rPr>
      </w:pPr>
      <w:r w:rsidRPr="009353FE">
        <w:rPr>
          <w:b/>
          <w:bCs/>
        </w:rPr>
        <w:t>Here Be Leviathans</w:t>
      </w:r>
    </w:p>
    <w:p w14:paraId="0EEE100B" w14:textId="77777777" w:rsidR="000B1A1E" w:rsidRDefault="000B1A1E" w:rsidP="000B1A1E">
      <w:r>
        <w:t>Chris Flynn</w:t>
      </w:r>
    </w:p>
    <w:p w14:paraId="5DEA24FA" w14:textId="77777777" w:rsidR="000B1A1E" w:rsidRDefault="000B1A1E" w:rsidP="000B1A1E">
      <w:r>
        <w:t>A grizzly bear goes on the run after eating a teenager. A hotel room participates in an unlikely conception. A genetically altered platypus colony puts on an art show. A sabretooth tiger falls for the new addition to his theme park. An airline seat laments its last useful day. A Shakespearean monkey test pilot launches into space.</w:t>
      </w:r>
    </w:p>
    <w:p w14:paraId="7A996063" w14:textId="77777777" w:rsidR="000B1A1E" w:rsidRDefault="000B1A1E" w:rsidP="000B1A1E"/>
    <w:p w14:paraId="54A9BDDB" w14:textId="6913A070" w:rsidR="000B1A1E" w:rsidRDefault="000B1A1E" w:rsidP="000B1A1E">
      <w:r>
        <w:lastRenderedPageBreak/>
        <w:t>The stories in Here Be Leviathans take us from the storm drains under Las Vegas to the Alaskan wilderness; the rainforests of Queensland to the Chilean coastline. Narrated in Chris Flynn’s unique and hilarious style by animals, places, objects and even the (very) odd human, these short fictions push the boundaries of the form by examining human behaviour from the perspective of the outsider.</w:t>
      </w:r>
    </w:p>
    <w:p w14:paraId="67E11355" w14:textId="77777777" w:rsidR="000B1A1E" w:rsidRDefault="000B1A1E" w:rsidP="000B1A1E"/>
    <w:p w14:paraId="35FE588F" w14:textId="5F929AB9" w:rsidR="000B1A1E" w:rsidRDefault="000B1A1E" w:rsidP="000B1A1E">
      <w:pPr>
        <w:rPr>
          <w:b/>
          <w:bCs/>
        </w:rPr>
      </w:pPr>
      <w:r w:rsidRPr="009353FE">
        <w:rPr>
          <w:b/>
          <w:bCs/>
          <w:highlight w:val="yellow"/>
        </w:rPr>
        <w:t>Humanities and Social Sciences</w:t>
      </w:r>
    </w:p>
    <w:p w14:paraId="3B9587C8" w14:textId="77777777" w:rsidR="000B1A1E" w:rsidRDefault="000B1A1E" w:rsidP="000B1A1E">
      <w:pPr>
        <w:rPr>
          <w:b/>
          <w:bCs/>
        </w:rPr>
      </w:pPr>
    </w:p>
    <w:p w14:paraId="1533C8B3" w14:textId="77777777" w:rsidR="009353FE" w:rsidRPr="009353FE" w:rsidRDefault="009353FE" w:rsidP="009353FE">
      <w:pPr>
        <w:rPr>
          <w:b/>
          <w:bCs/>
        </w:rPr>
      </w:pPr>
      <w:r w:rsidRPr="009353FE">
        <w:rPr>
          <w:b/>
          <w:bCs/>
        </w:rPr>
        <w:t>The Hate U Give</w:t>
      </w:r>
    </w:p>
    <w:p w14:paraId="7EA7268F" w14:textId="77777777" w:rsidR="009353FE" w:rsidRPr="009353FE" w:rsidRDefault="009353FE" w:rsidP="009353FE">
      <w:r w:rsidRPr="009353FE">
        <w:t>Angie Thomas</w:t>
      </w:r>
    </w:p>
    <w:p w14:paraId="6D7F2A3E" w14:textId="77777777" w:rsidR="009353FE" w:rsidRPr="009353FE" w:rsidRDefault="009353FE" w:rsidP="009353FE">
      <w:r w:rsidRPr="009353FE">
        <w:t>**Winner of the William C. Morris Award 2018</w:t>
      </w:r>
    </w:p>
    <w:p w14:paraId="428474C0" w14:textId="77777777" w:rsidR="009353FE" w:rsidRPr="009353FE" w:rsidRDefault="009353FE" w:rsidP="009353FE"/>
    <w:p w14:paraId="6E7FB6B3" w14:textId="77777777" w:rsidR="009353FE" w:rsidRPr="009353FE" w:rsidRDefault="009353FE" w:rsidP="009353FE">
      <w:r w:rsidRPr="009353FE">
        <w:t>Winner of the Amnesty CILIP Honour (Carnegie Medal) 2018**</w:t>
      </w:r>
    </w:p>
    <w:p w14:paraId="3490DFC6" w14:textId="77777777" w:rsidR="009353FE" w:rsidRPr="009353FE" w:rsidRDefault="009353FE" w:rsidP="009353FE"/>
    <w:p w14:paraId="34E57464" w14:textId="77777777" w:rsidR="009353FE" w:rsidRPr="009353FE" w:rsidRDefault="009353FE" w:rsidP="009353FE">
      <w:r w:rsidRPr="009353FE">
        <w:t>Sixteen-year-old Starr lives in two worlds: the poor neighbourhood where she was born and raised and her posh high school in the suburbs. The uneasy balance between them is shattered when Starr is the only witness to the fatal shooting of her unarmed best friend, Khalil, by a police officer. Now what Starr says could destroy her community. It could also get her killed.</w:t>
      </w:r>
    </w:p>
    <w:p w14:paraId="61AEE26A" w14:textId="77777777" w:rsidR="009353FE" w:rsidRPr="009353FE" w:rsidRDefault="009353FE" w:rsidP="009353FE"/>
    <w:p w14:paraId="3CBDCDDC" w14:textId="0D30DE4B" w:rsidR="000B1A1E" w:rsidRDefault="009353FE" w:rsidP="009353FE">
      <w:r w:rsidRPr="009353FE">
        <w:t>Inspired by the Black Lives Matter movement, this is a powerful and gripping YA novel about one girl’s struggle for justice. Movie rights have been sold to Fox, with Amandla Stenberg (The Hunger Games) to star.</w:t>
      </w:r>
    </w:p>
    <w:p w14:paraId="08A88DA5" w14:textId="77777777" w:rsidR="009353FE" w:rsidRDefault="009353FE" w:rsidP="009353FE"/>
    <w:p w14:paraId="3000F963" w14:textId="77777777" w:rsidR="009353FE" w:rsidRPr="009353FE" w:rsidRDefault="009353FE" w:rsidP="009353FE">
      <w:pPr>
        <w:rPr>
          <w:b/>
          <w:bCs/>
        </w:rPr>
      </w:pPr>
      <w:r w:rsidRPr="009353FE">
        <w:rPr>
          <w:b/>
          <w:bCs/>
        </w:rPr>
        <w:t xml:space="preserve">Margot Mertz Takes it </w:t>
      </w:r>
      <w:proofErr w:type="gramStart"/>
      <w:r w:rsidRPr="009353FE">
        <w:rPr>
          <w:b/>
          <w:bCs/>
        </w:rPr>
        <w:t>Down</w:t>
      </w:r>
      <w:proofErr w:type="gramEnd"/>
    </w:p>
    <w:p w14:paraId="306C2601" w14:textId="77777777" w:rsidR="009353FE" w:rsidRDefault="009353FE" w:rsidP="009353FE">
      <w:r>
        <w:t xml:space="preserve">Carrie </w:t>
      </w:r>
      <w:proofErr w:type="spellStart"/>
      <w:proofErr w:type="gramStart"/>
      <w:r>
        <w:t>McCrossen,Ian</w:t>
      </w:r>
      <w:proofErr w:type="spellEnd"/>
      <w:proofErr w:type="gramEnd"/>
      <w:r>
        <w:t xml:space="preserve"> McWethy</w:t>
      </w:r>
    </w:p>
    <w:p w14:paraId="3FFAC270" w14:textId="77777777" w:rsidR="009353FE" w:rsidRDefault="009353FE" w:rsidP="009353FE">
      <w:r>
        <w:t xml:space="preserve">Veronica Mars meets Moxie in this hilarious and biting contemporary YA novel about Margot Mertz, a girl who runs an internet </w:t>
      </w:r>
      <w:proofErr w:type="spellStart"/>
      <w:r>
        <w:t>cleanup</w:t>
      </w:r>
      <w:proofErr w:type="spellEnd"/>
      <w:r>
        <w:t xml:space="preserve"> business and is hellbent on taking down a revenge-porn site targeting the girls in her school.</w:t>
      </w:r>
    </w:p>
    <w:p w14:paraId="120226DF" w14:textId="77777777" w:rsidR="009353FE" w:rsidRDefault="009353FE" w:rsidP="009353FE"/>
    <w:p w14:paraId="7799E6DD" w14:textId="77777777" w:rsidR="009353FE" w:rsidRDefault="009353FE" w:rsidP="009353FE">
      <w:r>
        <w:t>For the right price, high school student Margot Mertz will go to the ends of the internet to remove your virtual skeletons or mortifying DMs. But when a fellow student hires her to take down some leaked nudes, Margot discovers a secret revenge porn site featuring her classmates.</w:t>
      </w:r>
    </w:p>
    <w:p w14:paraId="663AB2C8" w14:textId="77777777" w:rsidR="009353FE" w:rsidRDefault="009353FE" w:rsidP="009353FE"/>
    <w:p w14:paraId="74E97E4A" w14:textId="77777777" w:rsidR="009353FE" w:rsidRDefault="009353FE" w:rsidP="009353FE">
      <w:r>
        <w:t xml:space="preserve">Margot is hellbent on taking the site down - and the mastermind (read: asshole) who created it. </w:t>
      </w:r>
      <w:proofErr w:type="gramStart"/>
      <w:r>
        <w:t>So</w:t>
      </w:r>
      <w:proofErr w:type="gramEnd"/>
      <w:r>
        <w:t xml:space="preserve"> with the help of an unwitting ally, Margot starts to dig. But as the case becomes darker and the feels get deeper, Margot realizes some jobs are so dirty, no-one comes away clean.</w:t>
      </w:r>
    </w:p>
    <w:p w14:paraId="3C9EE2B5" w14:textId="77777777" w:rsidR="009353FE" w:rsidRDefault="009353FE" w:rsidP="009353FE"/>
    <w:p w14:paraId="366BFD1E" w14:textId="77777777" w:rsidR="009353FE" w:rsidRDefault="009353FE" w:rsidP="009353FE">
      <w:r>
        <w:t>Even her.</w:t>
      </w:r>
    </w:p>
    <w:p w14:paraId="67DA26B0" w14:textId="77777777" w:rsidR="009353FE" w:rsidRDefault="009353FE" w:rsidP="009353FE"/>
    <w:p w14:paraId="73480014" w14:textId="370B1005" w:rsidR="009353FE" w:rsidRDefault="009353FE" w:rsidP="009353FE">
      <w:r>
        <w:t>A hilarious and biting contemporary novel about making the dirtbags pay.</w:t>
      </w:r>
    </w:p>
    <w:p w14:paraId="5B9126AE" w14:textId="77777777" w:rsidR="009353FE" w:rsidRDefault="009353FE" w:rsidP="009353FE"/>
    <w:p w14:paraId="13E97034" w14:textId="77777777" w:rsidR="009353FE" w:rsidRDefault="009353FE" w:rsidP="009353FE"/>
    <w:p w14:paraId="07FFC964" w14:textId="77777777" w:rsidR="009353FE" w:rsidRDefault="009353FE" w:rsidP="009353FE"/>
    <w:p w14:paraId="2685137A" w14:textId="77777777" w:rsidR="009353FE" w:rsidRDefault="009353FE" w:rsidP="009353FE"/>
    <w:p w14:paraId="10E1FA7E" w14:textId="7ADDB566" w:rsidR="009353FE" w:rsidRPr="009353FE" w:rsidRDefault="009353FE" w:rsidP="009353FE">
      <w:pPr>
        <w:rPr>
          <w:b/>
          <w:bCs/>
        </w:rPr>
      </w:pPr>
      <w:r w:rsidRPr="009353FE">
        <w:rPr>
          <w:b/>
          <w:bCs/>
        </w:rPr>
        <w:lastRenderedPageBreak/>
        <w:t>Moxie</w:t>
      </w:r>
    </w:p>
    <w:p w14:paraId="4853805A" w14:textId="77777777" w:rsidR="009353FE" w:rsidRDefault="009353FE" w:rsidP="009353FE">
      <w:r>
        <w:t>Jennifer Mathieu</w:t>
      </w:r>
    </w:p>
    <w:p w14:paraId="466FC899" w14:textId="77777777" w:rsidR="009353FE" w:rsidRDefault="009353FE" w:rsidP="009353FE">
      <w:r>
        <w:t>Vivian Carter is fed up. Fed up with her high school teachers who think the football team can do no wrong. Fed up with sexist dress codes, hallway harassment and gross comments from guys during class. But most of all, Viv Carter is fed up with always following the rules.</w:t>
      </w:r>
    </w:p>
    <w:p w14:paraId="496F6F7F" w14:textId="77777777" w:rsidR="009353FE" w:rsidRDefault="009353FE" w:rsidP="009353FE"/>
    <w:p w14:paraId="27A7D06C" w14:textId="531533C7" w:rsidR="009353FE" w:rsidRDefault="009353FE" w:rsidP="009353FE">
      <w:r>
        <w:t xml:space="preserve">Viv’s mum was a tough-as-nails, punk rock Riot </w:t>
      </w:r>
      <w:proofErr w:type="spellStart"/>
      <w:r>
        <w:t>Grrrl</w:t>
      </w:r>
      <w:proofErr w:type="spellEnd"/>
      <w:r>
        <w:t xml:space="preserve"> in the ‘90s, and now Viv takes a page from her mother’s past and creates Moxie, a feminist zine that she distributes anonymously to her classmates. She’s just blowing off steam, but other girls respond and spread the Moxie message. As Viv forges friendships with other young women across the divides of cliques and popularity rankings, she realises that what she has started is nothing short of a girl revolution.</w:t>
      </w:r>
    </w:p>
    <w:p w14:paraId="39F4F4FD" w14:textId="77777777" w:rsidR="009353FE" w:rsidRDefault="009353FE" w:rsidP="009353FE"/>
    <w:p w14:paraId="6932575F" w14:textId="7A9398EC" w:rsidR="009353FE" w:rsidRDefault="009353FE" w:rsidP="009353FE">
      <w:pPr>
        <w:rPr>
          <w:b/>
          <w:bCs/>
        </w:rPr>
      </w:pPr>
      <w:r w:rsidRPr="009353FE">
        <w:rPr>
          <w:b/>
          <w:bCs/>
          <w:highlight w:val="yellow"/>
        </w:rPr>
        <w:t>History</w:t>
      </w:r>
    </w:p>
    <w:p w14:paraId="0857A41C" w14:textId="77777777" w:rsidR="009353FE" w:rsidRDefault="009353FE" w:rsidP="009353FE">
      <w:pPr>
        <w:rPr>
          <w:b/>
          <w:bCs/>
        </w:rPr>
      </w:pPr>
    </w:p>
    <w:p w14:paraId="77501094" w14:textId="77777777" w:rsidR="009353FE" w:rsidRPr="009353FE" w:rsidRDefault="009353FE" w:rsidP="009353FE">
      <w:pPr>
        <w:rPr>
          <w:b/>
          <w:bCs/>
        </w:rPr>
      </w:pPr>
      <w:r w:rsidRPr="009353FE">
        <w:rPr>
          <w:b/>
          <w:bCs/>
        </w:rPr>
        <w:t>Underground: Marsupial Outlaws and Other Rebels of Australia’s War in Vietnam</w:t>
      </w:r>
    </w:p>
    <w:p w14:paraId="5598FA85" w14:textId="77777777" w:rsidR="009353FE" w:rsidRDefault="009353FE" w:rsidP="009353FE">
      <w:proofErr w:type="spellStart"/>
      <w:r>
        <w:t>Mirranda</w:t>
      </w:r>
      <w:proofErr w:type="spellEnd"/>
      <w:r>
        <w:t xml:space="preserve"> Burton</w:t>
      </w:r>
    </w:p>
    <w:p w14:paraId="58F9668D" w14:textId="68CFAACA" w:rsidR="009353FE" w:rsidRDefault="009353FE" w:rsidP="009353FE">
      <w:r>
        <w:t>Winner of the 2022 Readings Young Adult Prize</w:t>
      </w:r>
    </w:p>
    <w:p w14:paraId="21471C07" w14:textId="77777777" w:rsidR="009353FE" w:rsidRDefault="009353FE" w:rsidP="009353FE"/>
    <w:p w14:paraId="0D1B18B9" w14:textId="77777777" w:rsidR="009353FE" w:rsidRPr="009353FE" w:rsidRDefault="009353FE" w:rsidP="009353FE">
      <w:pPr>
        <w:rPr>
          <w:b/>
          <w:bCs/>
        </w:rPr>
      </w:pPr>
      <w:r w:rsidRPr="009353FE">
        <w:rPr>
          <w:b/>
          <w:bCs/>
        </w:rPr>
        <w:t>Last Man Out</w:t>
      </w:r>
    </w:p>
    <w:p w14:paraId="63903205" w14:textId="77777777" w:rsidR="009353FE" w:rsidRDefault="009353FE" w:rsidP="009353FE">
      <w:r>
        <w:t>Louise Park</w:t>
      </w:r>
    </w:p>
    <w:p w14:paraId="7FB0FA9A" w14:textId="2DDBC83A" w:rsidR="009353FE" w:rsidRDefault="009353FE" w:rsidP="009353FE">
      <w:r>
        <w:t>The evacuation from Gallipoli of Australian and New Zealand troops was a logistically incredible undertaking. The exhausted young men were to slip away by ship in the dead of night. But... Someone needed to remain behind to cover for their fellow soldiers. This was a mission that almost certainly meant death. Would it be you? Would you volunteer to be the last man out?</w:t>
      </w:r>
    </w:p>
    <w:p w14:paraId="617B381E" w14:textId="77777777" w:rsidR="009353FE" w:rsidRDefault="009353FE" w:rsidP="009353FE"/>
    <w:p w14:paraId="72343DA8" w14:textId="77777777" w:rsidR="009353FE" w:rsidRPr="009353FE" w:rsidRDefault="009353FE" w:rsidP="009353FE">
      <w:pPr>
        <w:rPr>
          <w:b/>
          <w:bCs/>
        </w:rPr>
      </w:pPr>
      <w:r w:rsidRPr="009353FE">
        <w:rPr>
          <w:b/>
          <w:bCs/>
        </w:rPr>
        <w:t>Kokoda: Teen Edition</w:t>
      </w:r>
    </w:p>
    <w:p w14:paraId="592E3890" w14:textId="77777777" w:rsidR="009353FE" w:rsidRDefault="009353FE" w:rsidP="009353FE">
      <w:r>
        <w:t>Peter FitzSimons</w:t>
      </w:r>
    </w:p>
    <w:p w14:paraId="5D3CC0C1" w14:textId="77777777" w:rsidR="009353FE" w:rsidRDefault="009353FE" w:rsidP="009353FE">
      <w:r>
        <w:t xml:space="preserve">Kokoda, 1942.   </w:t>
      </w:r>
    </w:p>
    <w:p w14:paraId="7EBBA126" w14:textId="77777777" w:rsidR="009353FE" w:rsidRDefault="009353FE" w:rsidP="009353FE"/>
    <w:p w14:paraId="7F22245D" w14:textId="77777777" w:rsidR="009353FE" w:rsidRDefault="009353FE" w:rsidP="009353FE">
      <w:r>
        <w:t>In the muddy, treacherous mountains of Papua New Guinea, a small force of young Australian soldiers - some of them still teenagers - are up against highly trained, experienced Japanese troops.</w:t>
      </w:r>
    </w:p>
    <w:p w14:paraId="5BDA03D6" w14:textId="77777777" w:rsidR="009353FE" w:rsidRDefault="009353FE" w:rsidP="009353FE"/>
    <w:p w14:paraId="4DF35074" w14:textId="55D212EA" w:rsidR="009353FE" w:rsidRDefault="009353FE" w:rsidP="009353FE">
      <w:r>
        <w:t xml:space="preserve">Many believed that the all-conquering Imperial Japanese Army was unstoppable. But this is the story of how these brave young Aussies faced up to some of the world’s best soldiers on a narrow, precarious jungle track - and defeated them.  </w:t>
      </w:r>
    </w:p>
    <w:p w14:paraId="1738507A" w14:textId="77777777" w:rsidR="009353FE" w:rsidRDefault="009353FE" w:rsidP="009353FE"/>
    <w:p w14:paraId="0C96870D" w14:textId="5C7AE014" w:rsidR="009353FE" w:rsidRDefault="009353FE" w:rsidP="009353FE">
      <w:pPr>
        <w:rPr>
          <w:b/>
          <w:bCs/>
        </w:rPr>
      </w:pPr>
      <w:r w:rsidRPr="009353FE">
        <w:rPr>
          <w:b/>
          <w:bCs/>
        </w:rPr>
        <w:t xml:space="preserve">Great lists here </w:t>
      </w:r>
    </w:p>
    <w:p w14:paraId="3D3EC551" w14:textId="2B77199F" w:rsidR="009353FE" w:rsidRDefault="009353FE" w:rsidP="009353FE">
      <w:pPr>
        <w:rPr>
          <w:b/>
          <w:bCs/>
        </w:rPr>
      </w:pPr>
      <w:hyperlink r:id="rId5" w:history="1">
        <w:r w:rsidRPr="00FF28A2">
          <w:rPr>
            <w:rStyle w:val="Hyperlink"/>
            <w:b/>
            <w:bCs/>
          </w:rPr>
          <w:t>https://www.readings.com.au/humanities-books-for-children</w:t>
        </w:r>
      </w:hyperlink>
    </w:p>
    <w:p w14:paraId="15C61933" w14:textId="77777777" w:rsidR="009353FE" w:rsidRDefault="009353FE" w:rsidP="009353FE">
      <w:pPr>
        <w:rPr>
          <w:b/>
          <w:bCs/>
        </w:rPr>
      </w:pPr>
    </w:p>
    <w:p w14:paraId="3FF535DA" w14:textId="7183FBE7" w:rsidR="009353FE" w:rsidRDefault="009353FE" w:rsidP="009353FE">
      <w:pPr>
        <w:rPr>
          <w:b/>
          <w:bCs/>
        </w:rPr>
      </w:pPr>
      <w:hyperlink r:id="rId6" w:history="1">
        <w:r w:rsidRPr="00FF28A2">
          <w:rPr>
            <w:rStyle w:val="Hyperlink"/>
            <w:b/>
            <w:bCs/>
          </w:rPr>
          <w:t>https://www.readings.com.au/humanities-books-for-children</w:t>
        </w:r>
      </w:hyperlink>
    </w:p>
    <w:p w14:paraId="7E12BAF4" w14:textId="77777777" w:rsidR="009353FE" w:rsidRDefault="009353FE" w:rsidP="009353FE">
      <w:pPr>
        <w:rPr>
          <w:b/>
          <w:bCs/>
        </w:rPr>
      </w:pPr>
    </w:p>
    <w:p w14:paraId="2C05A2A3" w14:textId="35C7283B" w:rsidR="009353FE" w:rsidRDefault="009353FE" w:rsidP="009353FE">
      <w:pPr>
        <w:rPr>
          <w:b/>
          <w:bCs/>
        </w:rPr>
      </w:pPr>
      <w:hyperlink r:id="rId7" w:history="1">
        <w:r w:rsidRPr="00FF28A2">
          <w:rPr>
            <w:rStyle w:val="Hyperlink"/>
            <w:b/>
            <w:bCs/>
          </w:rPr>
          <w:t>https://www.readings.com.au/history-and-biography-books-for-children</w:t>
        </w:r>
      </w:hyperlink>
    </w:p>
    <w:p w14:paraId="25E2E85B" w14:textId="77777777" w:rsidR="009353FE" w:rsidRDefault="009353FE" w:rsidP="009353FE">
      <w:pPr>
        <w:rPr>
          <w:b/>
          <w:bCs/>
        </w:rPr>
      </w:pPr>
    </w:p>
    <w:p w14:paraId="1CCFEC9F" w14:textId="43DB9CFE" w:rsidR="009353FE" w:rsidRDefault="009353FE" w:rsidP="009353FE">
      <w:pPr>
        <w:rPr>
          <w:b/>
          <w:bCs/>
        </w:rPr>
      </w:pPr>
      <w:hyperlink r:id="rId8" w:history="1">
        <w:r w:rsidRPr="00FF28A2">
          <w:rPr>
            <w:rStyle w:val="Hyperlink"/>
            <w:b/>
            <w:bCs/>
          </w:rPr>
          <w:t>https://www.readings.com.au/wellbeing-books-for-children-and-young-adults</w:t>
        </w:r>
      </w:hyperlink>
    </w:p>
    <w:p w14:paraId="1ECED063" w14:textId="3E7869BE" w:rsidR="009353FE" w:rsidRDefault="009353FE" w:rsidP="009353FE">
      <w:pPr>
        <w:rPr>
          <w:b/>
          <w:bCs/>
        </w:rPr>
      </w:pPr>
      <w:hyperlink r:id="rId9" w:history="1">
        <w:r w:rsidRPr="00FF28A2">
          <w:rPr>
            <w:rStyle w:val="Hyperlink"/>
            <w:b/>
            <w:bCs/>
          </w:rPr>
          <w:t>https://www.readings.com.au/nature-and-animal-books-for-children</w:t>
        </w:r>
      </w:hyperlink>
    </w:p>
    <w:p w14:paraId="08B022AD" w14:textId="77777777" w:rsidR="009353FE" w:rsidRPr="009353FE" w:rsidRDefault="009353FE" w:rsidP="009353FE">
      <w:pPr>
        <w:rPr>
          <w:b/>
          <w:bCs/>
        </w:rPr>
      </w:pPr>
    </w:p>
    <w:p w14:paraId="0DFCD48F" w14:textId="77777777" w:rsidR="009353FE" w:rsidRPr="009353FE" w:rsidRDefault="009353FE" w:rsidP="009353FE"/>
    <w:p w14:paraId="4709C597" w14:textId="77777777" w:rsidR="009353FE" w:rsidRDefault="009353FE" w:rsidP="009353FE"/>
    <w:p w14:paraId="35CFFFFB" w14:textId="77777777" w:rsidR="009353FE" w:rsidRDefault="009353FE" w:rsidP="009353FE"/>
    <w:p w14:paraId="1FC39F23" w14:textId="77777777" w:rsidR="009353FE" w:rsidRDefault="009353FE" w:rsidP="009353FE"/>
    <w:p w14:paraId="191563C0" w14:textId="77777777" w:rsidR="009353FE" w:rsidRPr="009353FE" w:rsidRDefault="009353FE" w:rsidP="009353FE"/>
    <w:p w14:paraId="18E6BD00" w14:textId="77777777" w:rsidR="00901A34" w:rsidRDefault="00901A34" w:rsidP="00901A34"/>
    <w:p w14:paraId="115F047E" w14:textId="77777777" w:rsidR="001E2093" w:rsidRPr="001E2093" w:rsidRDefault="001E2093" w:rsidP="001E2093"/>
    <w:p w14:paraId="0C203A14" w14:textId="77777777" w:rsidR="00FA1AB3" w:rsidRDefault="00FA1AB3" w:rsidP="00FA1AB3"/>
    <w:sectPr w:rsidR="00FA1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4DE1"/>
    <w:multiLevelType w:val="multilevel"/>
    <w:tmpl w:val="0E3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6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74"/>
    <w:rsid w:val="000B1A1E"/>
    <w:rsid w:val="001E2093"/>
    <w:rsid w:val="001F0344"/>
    <w:rsid w:val="0028140E"/>
    <w:rsid w:val="00705890"/>
    <w:rsid w:val="00901A34"/>
    <w:rsid w:val="009353FE"/>
    <w:rsid w:val="00ED7574"/>
    <w:rsid w:val="00FA1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179647"/>
  <w15:chartTrackingRefBased/>
  <w15:docId w15:val="{B7F65171-538B-7B4C-A040-360CABC9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93"/>
    <w:rPr>
      <w:color w:val="0563C1" w:themeColor="hyperlink"/>
      <w:u w:val="single"/>
    </w:rPr>
  </w:style>
  <w:style w:type="character" w:styleId="UnresolvedMention">
    <w:name w:val="Unresolved Mention"/>
    <w:basedOn w:val="DefaultParagraphFont"/>
    <w:uiPriority w:val="99"/>
    <w:semiHidden/>
    <w:unhideWhenUsed/>
    <w:rsid w:val="001E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867">
      <w:bodyDiv w:val="1"/>
      <w:marLeft w:val="0"/>
      <w:marRight w:val="0"/>
      <w:marTop w:val="0"/>
      <w:marBottom w:val="0"/>
      <w:divBdr>
        <w:top w:val="none" w:sz="0" w:space="0" w:color="auto"/>
        <w:left w:val="none" w:sz="0" w:space="0" w:color="auto"/>
        <w:bottom w:val="none" w:sz="0" w:space="0" w:color="auto"/>
        <w:right w:val="none" w:sz="0" w:space="0" w:color="auto"/>
      </w:divBdr>
    </w:div>
    <w:div w:id="73674897">
      <w:bodyDiv w:val="1"/>
      <w:marLeft w:val="0"/>
      <w:marRight w:val="0"/>
      <w:marTop w:val="0"/>
      <w:marBottom w:val="0"/>
      <w:divBdr>
        <w:top w:val="none" w:sz="0" w:space="0" w:color="auto"/>
        <w:left w:val="none" w:sz="0" w:space="0" w:color="auto"/>
        <w:bottom w:val="none" w:sz="0" w:space="0" w:color="auto"/>
        <w:right w:val="none" w:sz="0" w:space="0" w:color="auto"/>
      </w:divBdr>
      <w:divsChild>
        <w:div w:id="1343245624">
          <w:marLeft w:val="0"/>
          <w:marRight w:val="0"/>
          <w:marTop w:val="150"/>
          <w:marBottom w:val="150"/>
          <w:divBdr>
            <w:top w:val="none" w:sz="0" w:space="0" w:color="auto"/>
            <w:left w:val="none" w:sz="0" w:space="0" w:color="auto"/>
            <w:bottom w:val="none" w:sz="0" w:space="0" w:color="auto"/>
            <w:right w:val="none" w:sz="0" w:space="0" w:color="auto"/>
          </w:divBdr>
        </w:div>
      </w:divsChild>
    </w:div>
    <w:div w:id="90392212">
      <w:bodyDiv w:val="1"/>
      <w:marLeft w:val="0"/>
      <w:marRight w:val="0"/>
      <w:marTop w:val="0"/>
      <w:marBottom w:val="0"/>
      <w:divBdr>
        <w:top w:val="none" w:sz="0" w:space="0" w:color="auto"/>
        <w:left w:val="none" w:sz="0" w:space="0" w:color="auto"/>
        <w:bottom w:val="none" w:sz="0" w:space="0" w:color="auto"/>
        <w:right w:val="none" w:sz="0" w:space="0" w:color="auto"/>
      </w:divBdr>
      <w:divsChild>
        <w:div w:id="1082987738">
          <w:marLeft w:val="0"/>
          <w:marRight w:val="0"/>
          <w:marTop w:val="150"/>
          <w:marBottom w:val="150"/>
          <w:divBdr>
            <w:top w:val="none" w:sz="0" w:space="0" w:color="auto"/>
            <w:left w:val="none" w:sz="0" w:space="0" w:color="auto"/>
            <w:bottom w:val="none" w:sz="0" w:space="0" w:color="auto"/>
            <w:right w:val="none" w:sz="0" w:space="0" w:color="auto"/>
          </w:divBdr>
        </w:div>
      </w:divsChild>
    </w:div>
    <w:div w:id="121002354">
      <w:bodyDiv w:val="1"/>
      <w:marLeft w:val="0"/>
      <w:marRight w:val="0"/>
      <w:marTop w:val="0"/>
      <w:marBottom w:val="0"/>
      <w:divBdr>
        <w:top w:val="none" w:sz="0" w:space="0" w:color="auto"/>
        <w:left w:val="none" w:sz="0" w:space="0" w:color="auto"/>
        <w:bottom w:val="none" w:sz="0" w:space="0" w:color="auto"/>
        <w:right w:val="none" w:sz="0" w:space="0" w:color="auto"/>
      </w:divBdr>
      <w:divsChild>
        <w:div w:id="1003583797">
          <w:marLeft w:val="0"/>
          <w:marRight w:val="0"/>
          <w:marTop w:val="0"/>
          <w:marBottom w:val="0"/>
          <w:divBdr>
            <w:top w:val="none" w:sz="0" w:space="0" w:color="auto"/>
            <w:left w:val="none" w:sz="0" w:space="0" w:color="auto"/>
            <w:bottom w:val="none" w:sz="0" w:space="0" w:color="auto"/>
            <w:right w:val="none" w:sz="0" w:space="0" w:color="auto"/>
          </w:divBdr>
        </w:div>
      </w:divsChild>
    </w:div>
    <w:div w:id="173106452">
      <w:bodyDiv w:val="1"/>
      <w:marLeft w:val="0"/>
      <w:marRight w:val="0"/>
      <w:marTop w:val="0"/>
      <w:marBottom w:val="0"/>
      <w:divBdr>
        <w:top w:val="none" w:sz="0" w:space="0" w:color="auto"/>
        <w:left w:val="none" w:sz="0" w:space="0" w:color="auto"/>
        <w:bottom w:val="none" w:sz="0" w:space="0" w:color="auto"/>
        <w:right w:val="none" w:sz="0" w:space="0" w:color="auto"/>
      </w:divBdr>
      <w:divsChild>
        <w:div w:id="395788486">
          <w:marLeft w:val="0"/>
          <w:marRight w:val="0"/>
          <w:marTop w:val="0"/>
          <w:marBottom w:val="0"/>
          <w:divBdr>
            <w:top w:val="none" w:sz="0" w:space="0" w:color="auto"/>
            <w:left w:val="none" w:sz="0" w:space="0" w:color="auto"/>
            <w:bottom w:val="none" w:sz="0" w:space="0" w:color="auto"/>
            <w:right w:val="none" w:sz="0" w:space="0" w:color="auto"/>
          </w:divBdr>
        </w:div>
      </w:divsChild>
    </w:div>
    <w:div w:id="190534180">
      <w:bodyDiv w:val="1"/>
      <w:marLeft w:val="0"/>
      <w:marRight w:val="0"/>
      <w:marTop w:val="0"/>
      <w:marBottom w:val="0"/>
      <w:divBdr>
        <w:top w:val="none" w:sz="0" w:space="0" w:color="auto"/>
        <w:left w:val="none" w:sz="0" w:space="0" w:color="auto"/>
        <w:bottom w:val="none" w:sz="0" w:space="0" w:color="auto"/>
        <w:right w:val="none" w:sz="0" w:space="0" w:color="auto"/>
      </w:divBdr>
    </w:div>
    <w:div w:id="279185437">
      <w:bodyDiv w:val="1"/>
      <w:marLeft w:val="0"/>
      <w:marRight w:val="0"/>
      <w:marTop w:val="0"/>
      <w:marBottom w:val="0"/>
      <w:divBdr>
        <w:top w:val="none" w:sz="0" w:space="0" w:color="auto"/>
        <w:left w:val="none" w:sz="0" w:space="0" w:color="auto"/>
        <w:bottom w:val="none" w:sz="0" w:space="0" w:color="auto"/>
        <w:right w:val="none" w:sz="0" w:space="0" w:color="auto"/>
      </w:divBdr>
      <w:divsChild>
        <w:div w:id="1968975248">
          <w:marLeft w:val="0"/>
          <w:marRight w:val="0"/>
          <w:marTop w:val="0"/>
          <w:marBottom w:val="0"/>
          <w:divBdr>
            <w:top w:val="none" w:sz="0" w:space="0" w:color="auto"/>
            <w:left w:val="none" w:sz="0" w:space="0" w:color="auto"/>
            <w:bottom w:val="none" w:sz="0" w:space="0" w:color="auto"/>
            <w:right w:val="none" w:sz="0" w:space="0" w:color="auto"/>
          </w:divBdr>
        </w:div>
      </w:divsChild>
    </w:div>
    <w:div w:id="283578736">
      <w:bodyDiv w:val="1"/>
      <w:marLeft w:val="0"/>
      <w:marRight w:val="0"/>
      <w:marTop w:val="0"/>
      <w:marBottom w:val="0"/>
      <w:divBdr>
        <w:top w:val="none" w:sz="0" w:space="0" w:color="auto"/>
        <w:left w:val="none" w:sz="0" w:space="0" w:color="auto"/>
        <w:bottom w:val="none" w:sz="0" w:space="0" w:color="auto"/>
        <w:right w:val="none" w:sz="0" w:space="0" w:color="auto"/>
      </w:divBdr>
      <w:divsChild>
        <w:div w:id="1522624413">
          <w:marLeft w:val="0"/>
          <w:marRight w:val="0"/>
          <w:marTop w:val="150"/>
          <w:marBottom w:val="150"/>
          <w:divBdr>
            <w:top w:val="none" w:sz="0" w:space="0" w:color="auto"/>
            <w:left w:val="none" w:sz="0" w:space="0" w:color="auto"/>
            <w:bottom w:val="none" w:sz="0" w:space="0" w:color="auto"/>
            <w:right w:val="none" w:sz="0" w:space="0" w:color="auto"/>
          </w:divBdr>
        </w:div>
      </w:divsChild>
    </w:div>
    <w:div w:id="300305028">
      <w:bodyDiv w:val="1"/>
      <w:marLeft w:val="0"/>
      <w:marRight w:val="0"/>
      <w:marTop w:val="0"/>
      <w:marBottom w:val="0"/>
      <w:divBdr>
        <w:top w:val="none" w:sz="0" w:space="0" w:color="auto"/>
        <w:left w:val="none" w:sz="0" w:space="0" w:color="auto"/>
        <w:bottom w:val="none" w:sz="0" w:space="0" w:color="auto"/>
        <w:right w:val="none" w:sz="0" w:space="0" w:color="auto"/>
      </w:divBdr>
      <w:divsChild>
        <w:div w:id="586572160">
          <w:marLeft w:val="0"/>
          <w:marRight w:val="0"/>
          <w:marTop w:val="150"/>
          <w:marBottom w:val="150"/>
          <w:divBdr>
            <w:top w:val="none" w:sz="0" w:space="0" w:color="auto"/>
            <w:left w:val="none" w:sz="0" w:space="0" w:color="auto"/>
            <w:bottom w:val="none" w:sz="0" w:space="0" w:color="auto"/>
            <w:right w:val="none" w:sz="0" w:space="0" w:color="auto"/>
          </w:divBdr>
        </w:div>
      </w:divsChild>
    </w:div>
    <w:div w:id="317806881">
      <w:bodyDiv w:val="1"/>
      <w:marLeft w:val="0"/>
      <w:marRight w:val="0"/>
      <w:marTop w:val="0"/>
      <w:marBottom w:val="0"/>
      <w:divBdr>
        <w:top w:val="none" w:sz="0" w:space="0" w:color="auto"/>
        <w:left w:val="none" w:sz="0" w:space="0" w:color="auto"/>
        <w:bottom w:val="none" w:sz="0" w:space="0" w:color="auto"/>
        <w:right w:val="none" w:sz="0" w:space="0" w:color="auto"/>
      </w:divBdr>
      <w:divsChild>
        <w:div w:id="665207816">
          <w:marLeft w:val="0"/>
          <w:marRight w:val="0"/>
          <w:marTop w:val="0"/>
          <w:marBottom w:val="0"/>
          <w:divBdr>
            <w:top w:val="none" w:sz="0" w:space="0" w:color="auto"/>
            <w:left w:val="none" w:sz="0" w:space="0" w:color="auto"/>
            <w:bottom w:val="none" w:sz="0" w:space="0" w:color="auto"/>
            <w:right w:val="none" w:sz="0" w:space="0" w:color="auto"/>
          </w:divBdr>
        </w:div>
      </w:divsChild>
    </w:div>
    <w:div w:id="333458760">
      <w:bodyDiv w:val="1"/>
      <w:marLeft w:val="0"/>
      <w:marRight w:val="0"/>
      <w:marTop w:val="0"/>
      <w:marBottom w:val="0"/>
      <w:divBdr>
        <w:top w:val="none" w:sz="0" w:space="0" w:color="auto"/>
        <w:left w:val="none" w:sz="0" w:space="0" w:color="auto"/>
        <w:bottom w:val="none" w:sz="0" w:space="0" w:color="auto"/>
        <w:right w:val="none" w:sz="0" w:space="0" w:color="auto"/>
      </w:divBdr>
      <w:divsChild>
        <w:div w:id="789055152">
          <w:marLeft w:val="0"/>
          <w:marRight w:val="0"/>
          <w:marTop w:val="0"/>
          <w:marBottom w:val="0"/>
          <w:divBdr>
            <w:top w:val="none" w:sz="0" w:space="0" w:color="auto"/>
            <w:left w:val="none" w:sz="0" w:space="0" w:color="auto"/>
            <w:bottom w:val="none" w:sz="0" w:space="0" w:color="auto"/>
            <w:right w:val="none" w:sz="0" w:space="0" w:color="auto"/>
          </w:divBdr>
        </w:div>
      </w:divsChild>
    </w:div>
    <w:div w:id="431439164">
      <w:bodyDiv w:val="1"/>
      <w:marLeft w:val="0"/>
      <w:marRight w:val="0"/>
      <w:marTop w:val="0"/>
      <w:marBottom w:val="0"/>
      <w:divBdr>
        <w:top w:val="none" w:sz="0" w:space="0" w:color="auto"/>
        <w:left w:val="none" w:sz="0" w:space="0" w:color="auto"/>
        <w:bottom w:val="none" w:sz="0" w:space="0" w:color="auto"/>
        <w:right w:val="none" w:sz="0" w:space="0" w:color="auto"/>
      </w:divBdr>
      <w:divsChild>
        <w:div w:id="743455922">
          <w:marLeft w:val="0"/>
          <w:marRight w:val="0"/>
          <w:marTop w:val="0"/>
          <w:marBottom w:val="0"/>
          <w:divBdr>
            <w:top w:val="none" w:sz="0" w:space="0" w:color="auto"/>
            <w:left w:val="none" w:sz="0" w:space="0" w:color="auto"/>
            <w:bottom w:val="none" w:sz="0" w:space="0" w:color="auto"/>
            <w:right w:val="none" w:sz="0" w:space="0" w:color="auto"/>
          </w:divBdr>
        </w:div>
      </w:divsChild>
    </w:div>
    <w:div w:id="449670307">
      <w:bodyDiv w:val="1"/>
      <w:marLeft w:val="0"/>
      <w:marRight w:val="0"/>
      <w:marTop w:val="0"/>
      <w:marBottom w:val="0"/>
      <w:divBdr>
        <w:top w:val="none" w:sz="0" w:space="0" w:color="auto"/>
        <w:left w:val="none" w:sz="0" w:space="0" w:color="auto"/>
        <w:bottom w:val="none" w:sz="0" w:space="0" w:color="auto"/>
        <w:right w:val="none" w:sz="0" w:space="0" w:color="auto"/>
      </w:divBdr>
    </w:div>
    <w:div w:id="476192445">
      <w:bodyDiv w:val="1"/>
      <w:marLeft w:val="0"/>
      <w:marRight w:val="0"/>
      <w:marTop w:val="0"/>
      <w:marBottom w:val="0"/>
      <w:divBdr>
        <w:top w:val="none" w:sz="0" w:space="0" w:color="auto"/>
        <w:left w:val="none" w:sz="0" w:space="0" w:color="auto"/>
        <w:bottom w:val="none" w:sz="0" w:space="0" w:color="auto"/>
        <w:right w:val="none" w:sz="0" w:space="0" w:color="auto"/>
      </w:divBdr>
      <w:divsChild>
        <w:div w:id="286397899">
          <w:marLeft w:val="0"/>
          <w:marRight w:val="0"/>
          <w:marTop w:val="0"/>
          <w:marBottom w:val="0"/>
          <w:divBdr>
            <w:top w:val="none" w:sz="0" w:space="0" w:color="auto"/>
            <w:left w:val="none" w:sz="0" w:space="0" w:color="auto"/>
            <w:bottom w:val="none" w:sz="0" w:space="0" w:color="auto"/>
            <w:right w:val="none" w:sz="0" w:space="0" w:color="auto"/>
          </w:divBdr>
        </w:div>
      </w:divsChild>
    </w:div>
    <w:div w:id="954677121">
      <w:bodyDiv w:val="1"/>
      <w:marLeft w:val="0"/>
      <w:marRight w:val="0"/>
      <w:marTop w:val="0"/>
      <w:marBottom w:val="0"/>
      <w:divBdr>
        <w:top w:val="none" w:sz="0" w:space="0" w:color="auto"/>
        <w:left w:val="none" w:sz="0" w:space="0" w:color="auto"/>
        <w:bottom w:val="none" w:sz="0" w:space="0" w:color="auto"/>
        <w:right w:val="none" w:sz="0" w:space="0" w:color="auto"/>
      </w:divBdr>
    </w:div>
    <w:div w:id="1015814223">
      <w:bodyDiv w:val="1"/>
      <w:marLeft w:val="0"/>
      <w:marRight w:val="0"/>
      <w:marTop w:val="0"/>
      <w:marBottom w:val="0"/>
      <w:divBdr>
        <w:top w:val="none" w:sz="0" w:space="0" w:color="auto"/>
        <w:left w:val="none" w:sz="0" w:space="0" w:color="auto"/>
        <w:bottom w:val="none" w:sz="0" w:space="0" w:color="auto"/>
        <w:right w:val="none" w:sz="0" w:space="0" w:color="auto"/>
      </w:divBdr>
    </w:div>
    <w:div w:id="1035546579">
      <w:bodyDiv w:val="1"/>
      <w:marLeft w:val="0"/>
      <w:marRight w:val="0"/>
      <w:marTop w:val="0"/>
      <w:marBottom w:val="0"/>
      <w:divBdr>
        <w:top w:val="none" w:sz="0" w:space="0" w:color="auto"/>
        <w:left w:val="none" w:sz="0" w:space="0" w:color="auto"/>
        <w:bottom w:val="none" w:sz="0" w:space="0" w:color="auto"/>
        <w:right w:val="none" w:sz="0" w:space="0" w:color="auto"/>
      </w:divBdr>
      <w:divsChild>
        <w:div w:id="125852810">
          <w:marLeft w:val="0"/>
          <w:marRight w:val="0"/>
          <w:marTop w:val="150"/>
          <w:marBottom w:val="150"/>
          <w:divBdr>
            <w:top w:val="none" w:sz="0" w:space="0" w:color="auto"/>
            <w:left w:val="none" w:sz="0" w:space="0" w:color="auto"/>
            <w:bottom w:val="none" w:sz="0" w:space="0" w:color="auto"/>
            <w:right w:val="none" w:sz="0" w:space="0" w:color="auto"/>
          </w:divBdr>
        </w:div>
      </w:divsChild>
    </w:div>
    <w:div w:id="1048332575">
      <w:bodyDiv w:val="1"/>
      <w:marLeft w:val="0"/>
      <w:marRight w:val="0"/>
      <w:marTop w:val="0"/>
      <w:marBottom w:val="0"/>
      <w:divBdr>
        <w:top w:val="none" w:sz="0" w:space="0" w:color="auto"/>
        <w:left w:val="none" w:sz="0" w:space="0" w:color="auto"/>
        <w:bottom w:val="none" w:sz="0" w:space="0" w:color="auto"/>
        <w:right w:val="none" w:sz="0" w:space="0" w:color="auto"/>
      </w:divBdr>
      <w:divsChild>
        <w:div w:id="1637293637">
          <w:marLeft w:val="0"/>
          <w:marRight w:val="0"/>
          <w:marTop w:val="0"/>
          <w:marBottom w:val="0"/>
          <w:divBdr>
            <w:top w:val="none" w:sz="0" w:space="0" w:color="auto"/>
            <w:left w:val="none" w:sz="0" w:space="0" w:color="auto"/>
            <w:bottom w:val="none" w:sz="0" w:space="0" w:color="auto"/>
            <w:right w:val="none" w:sz="0" w:space="0" w:color="auto"/>
          </w:divBdr>
        </w:div>
      </w:divsChild>
    </w:div>
    <w:div w:id="1089741751">
      <w:bodyDiv w:val="1"/>
      <w:marLeft w:val="0"/>
      <w:marRight w:val="0"/>
      <w:marTop w:val="0"/>
      <w:marBottom w:val="0"/>
      <w:divBdr>
        <w:top w:val="none" w:sz="0" w:space="0" w:color="auto"/>
        <w:left w:val="none" w:sz="0" w:space="0" w:color="auto"/>
        <w:bottom w:val="none" w:sz="0" w:space="0" w:color="auto"/>
        <w:right w:val="none" w:sz="0" w:space="0" w:color="auto"/>
      </w:divBdr>
    </w:div>
    <w:div w:id="1103308573">
      <w:bodyDiv w:val="1"/>
      <w:marLeft w:val="0"/>
      <w:marRight w:val="0"/>
      <w:marTop w:val="0"/>
      <w:marBottom w:val="0"/>
      <w:divBdr>
        <w:top w:val="none" w:sz="0" w:space="0" w:color="auto"/>
        <w:left w:val="none" w:sz="0" w:space="0" w:color="auto"/>
        <w:bottom w:val="none" w:sz="0" w:space="0" w:color="auto"/>
        <w:right w:val="none" w:sz="0" w:space="0" w:color="auto"/>
      </w:divBdr>
      <w:divsChild>
        <w:div w:id="509026705">
          <w:marLeft w:val="0"/>
          <w:marRight w:val="0"/>
          <w:marTop w:val="0"/>
          <w:marBottom w:val="0"/>
          <w:divBdr>
            <w:top w:val="none" w:sz="0" w:space="0" w:color="auto"/>
            <w:left w:val="none" w:sz="0" w:space="0" w:color="auto"/>
            <w:bottom w:val="none" w:sz="0" w:space="0" w:color="auto"/>
            <w:right w:val="none" w:sz="0" w:space="0" w:color="auto"/>
          </w:divBdr>
        </w:div>
      </w:divsChild>
    </w:div>
    <w:div w:id="1149446164">
      <w:bodyDiv w:val="1"/>
      <w:marLeft w:val="0"/>
      <w:marRight w:val="0"/>
      <w:marTop w:val="0"/>
      <w:marBottom w:val="0"/>
      <w:divBdr>
        <w:top w:val="none" w:sz="0" w:space="0" w:color="auto"/>
        <w:left w:val="none" w:sz="0" w:space="0" w:color="auto"/>
        <w:bottom w:val="none" w:sz="0" w:space="0" w:color="auto"/>
        <w:right w:val="none" w:sz="0" w:space="0" w:color="auto"/>
      </w:divBdr>
      <w:divsChild>
        <w:div w:id="848643792">
          <w:marLeft w:val="0"/>
          <w:marRight w:val="0"/>
          <w:marTop w:val="0"/>
          <w:marBottom w:val="0"/>
          <w:divBdr>
            <w:top w:val="none" w:sz="0" w:space="0" w:color="auto"/>
            <w:left w:val="none" w:sz="0" w:space="0" w:color="auto"/>
            <w:bottom w:val="none" w:sz="0" w:space="0" w:color="auto"/>
            <w:right w:val="none" w:sz="0" w:space="0" w:color="auto"/>
          </w:divBdr>
        </w:div>
      </w:divsChild>
    </w:div>
    <w:div w:id="1165247992">
      <w:bodyDiv w:val="1"/>
      <w:marLeft w:val="0"/>
      <w:marRight w:val="0"/>
      <w:marTop w:val="0"/>
      <w:marBottom w:val="0"/>
      <w:divBdr>
        <w:top w:val="none" w:sz="0" w:space="0" w:color="auto"/>
        <w:left w:val="none" w:sz="0" w:space="0" w:color="auto"/>
        <w:bottom w:val="none" w:sz="0" w:space="0" w:color="auto"/>
        <w:right w:val="none" w:sz="0" w:space="0" w:color="auto"/>
      </w:divBdr>
    </w:div>
    <w:div w:id="1381251579">
      <w:bodyDiv w:val="1"/>
      <w:marLeft w:val="0"/>
      <w:marRight w:val="0"/>
      <w:marTop w:val="0"/>
      <w:marBottom w:val="0"/>
      <w:divBdr>
        <w:top w:val="none" w:sz="0" w:space="0" w:color="auto"/>
        <w:left w:val="none" w:sz="0" w:space="0" w:color="auto"/>
        <w:bottom w:val="none" w:sz="0" w:space="0" w:color="auto"/>
        <w:right w:val="none" w:sz="0" w:space="0" w:color="auto"/>
      </w:divBdr>
      <w:divsChild>
        <w:div w:id="2135974924">
          <w:marLeft w:val="0"/>
          <w:marRight w:val="0"/>
          <w:marTop w:val="150"/>
          <w:marBottom w:val="150"/>
          <w:divBdr>
            <w:top w:val="none" w:sz="0" w:space="0" w:color="auto"/>
            <w:left w:val="none" w:sz="0" w:space="0" w:color="auto"/>
            <w:bottom w:val="none" w:sz="0" w:space="0" w:color="auto"/>
            <w:right w:val="none" w:sz="0" w:space="0" w:color="auto"/>
          </w:divBdr>
        </w:div>
      </w:divsChild>
    </w:div>
    <w:div w:id="1463765221">
      <w:bodyDiv w:val="1"/>
      <w:marLeft w:val="0"/>
      <w:marRight w:val="0"/>
      <w:marTop w:val="0"/>
      <w:marBottom w:val="0"/>
      <w:divBdr>
        <w:top w:val="none" w:sz="0" w:space="0" w:color="auto"/>
        <w:left w:val="none" w:sz="0" w:space="0" w:color="auto"/>
        <w:bottom w:val="none" w:sz="0" w:space="0" w:color="auto"/>
        <w:right w:val="none" w:sz="0" w:space="0" w:color="auto"/>
      </w:divBdr>
    </w:div>
    <w:div w:id="1494180360">
      <w:bodyDiv w:val="1"/>
      <w:marLeft w:val="0"/>
      <w:marRight w:val="0"/>
      <w:marTop w:val="0"/>
      <w:marBottom w:val="0"/>
      <w:divBdr>
        <w:top w:val="none" w:sz="0" w:space="0" w:color="auto"/>
        <w:left w:val="none" w:sz="0" w:space="0" w:color="auto"/>
        <w:bottom w:val="none" w:sz="0" w:space="0" w:color="auto"/>
        <w:right w:val="none" w:sz="0" w:space="0" w:color="auto"/>
      </w:divBdr>
    </w:div>
    <w:div w:id="1843542898">
      <w:bodyDiv w:val="1"/>
      <w:marLeft w:val="0"/>
      <w:marRight w:val="0"/>
      <w:marTop w:val="0"/>
      <w:marBottom w:val="0"/>
      <w:divBdr>
        <w:top w:val="none" w:sz="0" w:space="0" w:color="auto"/>
        <w:left w:val="none" w:sz="0" w:space="0" w:color="auto"/>
        <w:bottom w:val="none" w:sz="0" w:space="0" w:color="auto"/>
        <w:right w:val="none" w:sz="0" w:space="0" w:color="auto"/>
      </w:divBdr>
      <w:divsChild>
        <w:div w:id="1004478696">
          <w:marLeft w:val="0"/>
          <w:marRight w:val="0"/>
          <w:marTop w:val="0"/>
          <w:marBottom w:val="0"/>
          <w:divBdr>
            <w:top w:val="none" w:sz="0" w:space="0" w:color="auto"/>
            <w:left w:val="none" w:sz="0" w:space="0" w:color="auto"/>
            <w:bottom w:val="none" w:sz="0" w:space="0" w:color="auto"/>
            <w:right w:val="none" w:sz="0" w:space="0" w:color="auto"/>
          </w:divBdr>
        </w:div>
      </w:divsChild>
    </w:div>
    <w:div w:id="1869877407">
      <w:bodyDiv w:val="1"/>
      <w:marLeft w:val="0"/>
      <w:marRight w:val="0"/>
      <w:marTop w:val="0"/>
      <w:marBottom w:val="0"/>
      <w:divBdr>
        <w:top w:val="none" w:sz="0" w:space="0" w:color="auto"/>
        <w:left w:val="none" w:sz="0" w:space="0" w:color="auto"/>
        <w:bottom w:val="none" w:sz="0" w:space="0" w:color="auto"/>
        <w:right w:val="none" w:sz="0" w:space="0" w:color="auto"/>
      </w:divBdr>
      <w:divsChild>
        <w:div w:id="1334258487">
          <w:marLeft w:val="0"/>
          <w:marRight w:val="0"/>
          <w:marTop w:val="0"/>
          <w:marBottom w:val="0"/>
          <w:divBdr>
            <w:top w:val="none" w:sz="0" w:space="0" w:color="auto"/>
            <w:left w:val="none" w:sz="0" w:space="0" w:color="auto"/>
            <w:bottom w:val="none" w:sz="0" w:space="0" w:color="auto"/>
            <w:right w:val="none" w:sz="0" w:space="0" w:color="auto"/>
          </w:divBdr>
        </w:div>
      </w:divsChild>
    </w:div>
    <w:div w:id="1923448714">
      <w:bodyDiv w:val="1"/>
      <w:marLeft w:val="0"/>
      <w:marRight w:val="0"/>
      <w:marTop w:val="0"/>
      <w:marBottom w:val="0"/>
      <w:divBdr>
        <w:top w:val="none" w:sz="0" w:space="0" w:color="auto"/>
        <w:left w:val="none" w:sz="0" w:space="0" w:color="auto"/>
        <w:bottom w:val="none" w:sz="0" w:space="0" w:color="auto"/>
        <w:right w:val="none" w:sz="0" w:space="0" w:color="auto"/>
      </w:divBdr>
      <w:divsChild>
        <w:div w:id="1709601132">
          <w:marLeft w:val="0"/>
          <w:marRight w:val="0"/>
          <w:marTop w:val="150"/>
          <w:marBottom w:val="150"/>
          <w:divBdr>
            <w:top w:val="none" w:sz="0" w:space="0" w:color="auto"/>
            <w:left w:val="none" w:sz="0" w:space="0" w:color="auto"/>
            <w:bottom w:val="none" w:sz="0" w:space="0" w:color="auto"/>
            <w:right w:val="none" w:sz="0" w:space="0" w:color="auto"/>
          </w:divBdr>
        </w:div>
      </w:divsChild>
    </w:div>
    <w:div w:id="1930191649">
      <w:bodyDiv w:val="1"/>
      <w:marLeft w:val="0"/>
      <w:marRight w:val="0"/>
      <w:marTop w:val="0"/>
      <w:marBottom w:val="0"/>
      <w:divBdr>
        <w:top w:val="none" w:sz="0" w:space="0" w:color="auto"/>
        <w:left w:val="none" w:sz="0" w:space="0" w:color="auto"/>
        <w:bottom w:val="none" w:sz="0" w:space="0" w:color="auto"/>
        <w:right w:val="none" w:sz="0" w:space="0" w:color="auto"/>
      </w:divBdr>
      <w:divsChild>
        <w:div w:id="1290630292">
          <w:marLeft w:val="0"/>
          <w:marRight w:val="0"/>
          <w:marTop w:val="150"/>
          <w:marBottom w:val="150"/>
          <w:divBdr>
            <w:top w:val="none" w:sz="0" w:space="0" w:color="auto"/>
            <w:left w:val="none" w:sz="0" w:space="0" w:color="auto"/>
            <w:bottom w:val="none" w:sz="0" w:space="0" w:color="auto"/>
            <w:right w:val="none" w:sz="0" w:space="0" w:color="auto"/>
          </w:divBdr>
        </w:div>
      </w:divsChild>
    </w:div>
    <w:div w:id="1931695314">
      <w:bodyDiv w:val="1"/>
      <w:marLeft w:val="0"/>
      <w:marRight w:val="0"/>
      <w:marTop w:val="0"/>
      <w:marBottom w:val="0"/>
      <w:divBdr>
        <w:top w:val="none" w:sz="0" w:space="0" w:color="auto"/>
        <w:left w:val="none" w:sz="0" w:space="0" w:color="auto"/>
        <w:bottom w:val="none" w:sz="0" w:space="0" w:color="auto"/>
        <w:right w:val="none" w:sz="0" w:space="0" w:color="auto"/>
      </w:divBdr>
    </w:div>
    <w:div w:id="1964732507">
      <w:bodyDiv w:val="1"/>
      <w:marLeft w:val="0"/>
      <w:marRight w:val="0"/>
      <w:marTop w:val="0"/>
      <w:marBottom w:val="0"/>
      <w:divBdr>
        <w:top w:val="none" w:sz="0" w:space="0" w:color="auto"/>
        <w:left w:val="none" w:sz="0" w:space="0" w:color="auto"/>
        <w:bottom w:val="none" w:sz="0" w:space="0" w:color="auto"/>
        <w:right w:val="none" w:sz="0" w:space="0" w:color="auto"/>
      </w:divBdr>
      <w:divsChild>
        <w:div w:id="212814152">
          <w:marLeft w:val="0"/>
          <w:marRight w:val="0"/>
          <w:marTop w:val="0"/>
          <w:marBottom w:val="0"/>
          <w:divBdr>
            <w:top w:val="none" w:sz="0" w:space="0" w:color="auto"/>
            <w:left w:val="none" w:sz="0" w:space="0" w:color="auto"/>
            <w:bottom w:val="none" w:sz="0" w:space="0" w:color="auto"/>
            <w:right w:val="none" w:sz="0" w:space="0" w:color="auto"/>
          </w:divBdr>
        </w:div>
      </w:divsChild>
    </w:div>
    <w:div w:id="20297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s.com.au/wellbeing-books-for-children-and-young-adults" TargetMode="External"/><Relationship Id="rId3" Type="http://schemas.openxmlformats.org/officeDocument/2006/relationships/settings" Target="settings.xml"/><Relationship Id="rId7" Type="http://schemas.openxmlformats.org/officeDocument/2006/relationships/hyperlink" Target="https://www.readings.com.au/history-and-biography-books-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ings.com.au/humanities-books-for-children" TargetMode="External"/><Relationship Id="rId11" Type="http://schemas.openxmlformats.org/officeDocument/2006/relationships/theme" Target="theme/theme1.xml"/><Relationship Id="rId5" Type="http://schemas.openxmlformats.org/officeDocument/2006/relationships/hyperlink" Target="https://www.readings.com.au/humanities-books-for-childr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dings.com.au/nature-and-animal-books-fo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 Cattanach</dc:creator>
  <cp:keywords/>
  <dc:description/>
  <cp:lastModifiedBy>Tye Cattanach</cp:lastModifiedBy>
  <cp:revision>1</cp:revision>
  <dcterms:created xsi:type="dcterms:W3CDTF">2023-06-14T00:10:00Z</dcterms:created>
  <dcterms:modified xsi:type="dcterms:W3CDTF">2023-06-14T01:15:00Z</dcterms:modified>
</cp:coreProperties>
</file>